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დანართი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№2</w:t>
      </w: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0"/>
          <w:szCs w:val="20"/>
        </w:rPr>
      </w:pPr>
      <w:proofErr w:type="spellStart"/>
      <w:proofErr w:type="gramStart"/>
      <w:r w:rsidRPr="00B61021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b/>
          <w:bCs/>
          <w:sz w:val="20"/>
          <w:szCs w:val="20"/>
        </w:rPr>
        <w:t>დავალება</w:t>
      </w:r>
      <w:proofErr w:type="spellEnd"/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B61021">
        <w:rPr>
          <w:rFonts w:ascii="Sylfaen" w:hAnsi="Sylfaen" w:cs="Sylfaen,Bold"/>
          <w:b/>
          <w:bCs/>
          <w:sz w:val="20"/>
          <w:szCs w:val="20"/>
        </w:rPr>
        <w:t xml:space="preserve">1. </w:t>
      </w:r>
      <w:proofErr w:type="spellStart"/>
      <w:proofErr w:type="gramStart"/>
      <w:r w:rsidRPr="00B61021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b/>
          <w:bCs/>
          <w:sz w:val="20"/>
          <w:szCs w:val="20"/>
        </w:rPr>
        <w:t>დოკუმენტაცია</w:t>
      </w:r>
      <w:proofErr w:type="spellEnd"/>
      <w:r w:rsidRPr="00B61021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61021">
        <w:rPr>
          <w:rFonts w:ascii="Sylfaen" w:hAnsi="Sylfaen" w:cs="Sylfaen"/>
          <w:sz w:val="20"/>
          <w:szCs w:val="20"/>
        </w:rPr>
        <w:t xml:space="preserve">ა)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მიზნებისთვის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მოსამზადებელი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კვლევა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61021">
        <w:rPr>
          <w:rFonts w:ascii="Sylfaen" w:hAnsi="Sylfaen" w:cs="Sylfaen"/>
          <w:sz w:val="20"/>
          <w:szCs w:val="20"/>
        </w:rPr>
        <w:t>[</w:t>
      </w:r>
      <w:proofErr w:type="spellStart"/>
      <w:r w:rsidRPr="00B61021">
        <w:rPr>
          <w:rFonts w:ascii="Sylfaen" w:hAnsi="Sylfaen" w:cs="Sylfaen"/>
          <w:sz w:val="20"/>
          <w:szCs w:val="20"/>
        </w:rPr>
        <w:t>კვლევის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მონაცემების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ასახვა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უნდა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განხორციელდეს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B61021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წესის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B61021">
        <w:rPr>
          <w:rFonts w:ascii="Sylfaen" w:hAnsi="Sylfaen" w:cs="Sylfaen"/>
          <w:sz w:val="20"/>
          <w:szCs w:val="20"/>
        </w:rPr>
        <w:t>წლის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B61021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დადგენილებით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დამტკიცებული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წესის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№6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№7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დანართების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70584F" w:rsidRPr="00B61021">
        <w:rPr>
          <w:rFonts w:ascii="Sylfaen" w:hAnsi="Sylfaen" w:cs="Sylfaen"/>
          <w:sz w:val="20"/>
          <w:szCs w:val="20"/>
          <w:lang w:val="ka-GE"/>
        </w:rPr>
        <w:t>.</w:t>
      </w:r>
      <w:r w:rsidRPr="00B61021">
        <w:rPr>
          <w:rFonts w:ascii="Sylfaen" w:hAnsi="Sylfaen" w:cs="Sylfaen"/>
          <w:sz w:val="20"/>
          <w:szCs w:val="20"/>
        </w:rPr>
        <w:t>]</w:t>
      </w: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 xml:space="preserve">ბ) </w:t>
      </w: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 xml:space="preserve">გ) </w:t>
      </w: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B61021">
        <w:rPr>
          <w:rFonts w:ascii="Sylfaen" w:hAnsi="Sylfaen" w:cs="Sylfaen"/>
          <w:sz w:val="20"/>
          <w:szCs w:val="20"/>
        </w:rPr>
        <w:t>.</w:t>
      </w: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B61021">
        <w:rPr>
          <w:rFonts w:ascii="Sylfaen" w:hAnsi="Sylfaen" w:cs="Sylfaen,Bold"/>
          <w:b/>
          <w:bCs/>
          <w:sz w:val="20"/>
          <w:szCs w:val="20"/>
        </w:rPr>
        <w:t xml:space="preserve">2. </w:t>
      </w:r>
      <w:proofErr w:type="spellStart"/>
      <w:proofErr w:type="gramStart"/>
      <w:r w:rsidRPr="00B61021">
        <w:rPr>
          <w:rFonts w:ascii="Sylfaen" w:hAnsi="Sylfaen" w:cs="Sylfaen"/>
          <w:b/>
          <w:bCs/>
          <w:sz w:val="20"/>
          <w:szCs w:val="20"/>
        </w:rPr>
        <w:t>სახელმძღვანელო</w:t>
      </w:r>
      <w:proofErr w:type="spellEnd"/>
      <w:proofErr w:type="gramEnd"/>
      <w:r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b/>
          <w:bCs/>
          <w:sz w:val="20"/>
          <w:szCs w:val="20"/>
        </w:rPr>
        <w:t>კანონმდებლობა</w:t>
      </w:r>
      <w:proofErr w:type="spellEnd"/>
      <w:r w:rsidRPr="00B61021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>-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კანონი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„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დაგეგმარების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B61021">
        <w:rPr>
          <w:rFonts w:ascii="Sylfaen" w:hAnsi="Sylfaen" w:cs="Sylfaen"/>
          <w:sz w:val="20"/>
          <w:szCs w:val="20"/>
        </w:rPr>
        <w:t>არქიტექტურული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სამშენებლო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საქმიანობის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B61021">
        <w:rPr>
          <w:rFonts w:ascii="Sylfaen" w:hAnsi="Sylfaen" w:cs="Sylfaen"/>
          <w:sz w:val="20"/>
          <w:szCs w:val="20"/>
        </w:rPr>
        <w:t>“;</w:t>
      </w:r>
    </w:p>
    <w:p w:rsidR="009F089E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>-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კოდექსი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; </w:t>
      </w: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>-„</w:t>
      </w:r>
      <w:proofErr w:type="spellStart"/>
      <w:r w:rsidRPr="00B61021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წესის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B61021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B61021">
        <w:rPr>
          <w:rFonts w:ascii="Sylfaen" w:hAnsi="Sylfaen" w:cs="Sylfaen"/>
          <w:sz w:val="20"/>
          <w:szCs w:val="20"/>
        </w:rPr>
        <w:t>წლის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B61021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№260</w:t>
      </w:r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>-„</w:t>
      </w:r>
      <w:proofErr w:type="spellStart"/>
      <w:r w:rsidRPr="00B61021">
        <w:rPr>
          <w:rFonts w:ascii="Sylfaen" w:hAnsi="Sylfaen" w:cs="Sylfaen"/>
          <w:sz w:val="20"/>
          <w:szCs w:val="20"/>
        </w:rPr>
        <w:t>ტერიტორიების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ძირითადი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დებულებების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შესახებ</w:t>
      </w:r>
      <w:proofErr w:type="spellEnd"/>
      <w:proofErr w:type="gramStart"/>
      <w:r w:rsidRPr="00B61021">
        <w:rPr>
          <w:rFonts w:ascii="Sylfaen" w:hAnsi="Sylfaen" w:cs="Sylfaen"/>
          <w:sz w:val="20"/>
          <w:szCs w:val="20"/>
        </w:rPr>
        <w:t>“</w:t>
      </w:r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B61021">
        <w:rPr>
          <w:rFonts w:ascii="Sylfaen" w:hAnsi="Sylfaen" w:cs="Sylfaen"/>
          <w:sz w:val="20"/>
          <w:szCs w:val="20"/>
        </w:rPr>
        <w:t>წლის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B61021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№261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>-„</w:t>
      </w:r>
      <w:proofErr w:type="spellStart"/>
      <w:r w:rsidRPr="00B61021">
        <w:rPr>
          <w:rFonts w:ascii="Sylfaen" w:hAnsi="Sylfaen" w:cs="Sylfaen"/>
          <w:sz w:val="20"/>
          <w:szCs w:val="20"/>
        </w:rPr>
        <w:t>გუდაურის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სარეკრეაციო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ტერიტორიის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დამტკიცების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თაობაზე</w:t>
      </w:r>
      <w:proofErr w:type="spellEnd"/>
      <w:proofErr w:type="gramStart"/>
      <w:r w:rsidRPr="00B61021">
        <w:rPr>
          <w:rFonts w:ascii="Sylfaen" w:hAnsi="Sylfaen" w:cs="Sylfaen"/>
          <w:sz w:val="20"/>
          <w:szCs w:val="20"/>
        </w:rPr>
        <w:t>“</w:t>
      </w:r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B61021">
        <w:rPr>
          <w:rFonts w:ascii="Sylfaen" w:hAnsi="Sylfaen" w:cs="Sylfaen"/>
          <w:sz w:val="20"/>
          <w:szCs w:val="20"/>
        </w:rPr>
        <w:t>წლის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2 </w:t>
      </w:r>
      <w:proofErr w:type="spellStart"/>
      <w:r w:rsidRPr="00B61021">
        <w:rPr>
          <w:rFonts w:ascii="Sylfaen" w:hAnsi="Sylfaen" w:cs="Sylfaen"/>
          <w:sz w:val="20"/>
          <w:szCs w:val="20"/>
        </w:rPr>
        <w:t>დეკემბრის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№587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</w:p>
    <w:p w:rsidR="00507579" w:rsidRPr="00B61021" w:rsidRDefault="00507579" w:rsidP="009334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Sylfaen" w:hAnsi="Sylfaen" w:cs="Calibri"/>
          <w:sz w:val="20"/>
          <w:szCs w:val="20"/>
        </w:rPr>
      </w:pPr>
      <w:proofErr w:type="spellStart"/>
      <w:r w:rsidRPr="00B61021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რეგლამენტი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r w:rsidRPr="00B61021">
        <w:rPr>
          <w:rFonts w:ascii="Sylfaen" w:hAnsi="Sylfaen" w:cs="Calibri"/>
          <w:sz w:val="20"/>
          <w:szCs w:val="20"/>
        </w:rPr>
        <w:t>- "</w:t>
      </w:r>
      <w:proofErr w:type="spellStart"/>
      <w:r w:rsidRPr="00B61021">
        <w:rPr>
          <w:rFonts w:ascii="Sylfaen" w:hAnsi="Sylfaen" w:cs="Sylfaen"/>
          <w:sz w:val="20"/>
          <w:szCs w:val="20"/>
        </w:rPr>
        <w:t>მისაწვდომობის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ეროვნული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სტანდარტების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დამტკიცების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თაობაზე</w:t>
      </w:r>
      <w:proofErr w:type="spellEnd"/>
      <w:r w:rsidRPr="00B61021">
        <w:rPr>
          <w:rFonts w:ascii="Sylfaen" w:hAnsi="Sylfaen" w:cs="Calibri"/>
          <w:sz w:val="20"/>
          <w:szCs w:val="20"/>
        </w:rPr>
        <w:t>“</w:t>
      </w:r>
      <w:r w:rsidRPr="00B61021">
        <w:rPr>
          <w:rFonts w:ascii="Sylfaen" w:hAnsi="Sylfaen" w:cs="Calibri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r w:rsidRPr="00B61021">
        <w:rPr>
          <w:rFonts w:ascii="Sylfaen" w:hAnsi="Sylfaen" w:cs="Calibri"/>
          <w:sz w:val="20"/>
          <w:szCs w:val="20"/>
        </w:rPr>
        <w:t xml:space="preserve">2020 </w:t>
      </w:r>
      <w:proofErr w:type="spellStart"/>
      <w:r w:rsidRPr="00B61021">
        <w:rPr>
          <w:rFonts w:ascii="Sylfaen" w:hAnsi="Sylfaen" w:cs="Sylfaen"/>
          <w:sz w:val="20"/>
          <w:szCs w:val="20"/>
        </w:rPr>
        <w:t>წლის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r w:rsidRPr="00B61021">
        <w:rPr>
          <w:rFonts w:ascii="Sylfaen" w:hAnsi="Sylfaen" w:cs="Calibri"/>
          <w:sz w:val="20"/>
          <w:szCs w:val="20"/>
        </w:rPr>
        <w:t xml:space="preserve">4 </w:t>
      </w:r>
      <w:proofErr w:type="spellStart"/>
      <w:r w:rsidRPr="00B61021">
        <w:rPr>
          <w:rFonts w:ascii="Sylfaen" w:hAnsi="Sylfaen" w:cs="Sylfaen"/>
          <w:sz w:val="20"/>
          <w:szCs w:val="20"/>
        </w:rPr>
        <w:t>დეკემბრის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r w:rsidRPr="00B61021">
        <w:rPr>
          <w:rFonts w:ascii="Sylfaen" w:hAnsi="Sylfaen" w:cs="Calibri"/>
          <w:sz w:val="20"/>
          <w:szCs w:val="20"/>
          <w:lang w:bidi="he-IL"/>
        </w:rPr>
        <w:t xml:space="preserve">№732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Pr="00B61021">
        <w:rPr>
          <w:rFonts w:ascii="Sylfaen" w:hAnsi="Sylfaen" w:cs="Calibri"/>
          <w:sz w:val="20"/>
          <w:szCs w:val="20"/>
        </w:rPr>
        <w:t>;</w:t>
      </w:r>
    </w:p>
    <w:p w:rsidR="009334B1" w:rsidRPr="00B61021" w:rsidRDefault="009334B1" w:rsidP="009334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Sylfaen" w:hAnsi="Sylfaen" w:cs="Calibri"/>
          <w:sz w:val="20"/>
          <w:szCs w:val="20"/>
        </w:rPr>
      </w:pPr>
      <w:r w:rsidRPr="00B61021">
        <w:rPr>
          <w:rFonts w:ascii="Sylfaen" w:hAnsi="Sylfaen"/>
          <w:sz w:val="20"/>
          <w:szCs w:val="20"/>
        </w:rPr>
        <w:t>„</w:t>
      </w:r>
      <w:proofErr w:type="spellStart"/>
      <w:r w:rsidRPr="00B61021">
        <w:rPr>
          <w:rFonts w:ascii="Sylfaen" w:hAnsi="Sylfaen"/>
          <w:sz w:val="20"/>
          <w:szCs w:val="20"/>
        </w:rPr>
        <w:t>სასმელი</w:t>
      </w:r>
      <w:proofErr w:type="spellEnd"/>
      <w:r w:rsidRPr="00B61021">
        <w:rPr>
          <w:rFonts w:ascii="Sylfaen" w:hAnsi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/>
          <w:sz w:val="20"/>
          <w:szCs w:val="20"/>
        </w:rPr>
        <w:t>წყლის</w:t>
      </w:r>
      <w:proofErr w:type="spellEnd"/>
      <w:r w:rsidRPr="00B61021">
        <w:rPr>
          <w:rFonts w:ascii="Sylfaen" w:hAnsi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/>
          <w:sz w:val="20"/>
          <w:szCs w:val="20"/>
        </w:rPr>
        <w:t>მიწოდებისა</w:t>
      </w:r>
      <w:proofErr w:type="spellEnd"/>
      <w:r w:rsidRPr="00B61021">
        <w:rPr>
          <w:rFonts w:ascii="Sylfaen" w:hAnsi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/>
          <w:sz w:val="20"/>
          <w:szCs w:val="20"/>
        </w:rPr>
        <w:t>და</w:t>
      </w:r>
      <w:proofErr w:type="spellEnd"/>
      <w:r w:rsidRPr="00B61021">
        <w:rPr>
          <w:rFonts w:ascii="Sylfaen" w:hAnsi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/>
          <w:sz w:val="20"/>
          <w:szCs w:val="20"/>
        </w:rPr>
        <w:t>მოხმარების</w:t>
      </w:r>
      <w:proofErr w:type="spellEnd"/>
      <w:r w:rsidRPr="00B61021">
        <w:rPr>
          <w:rFonts w:ascii="Sylfaen" w:hAnsi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/>
          <w:sz w:val="20"/>
          <w:szCs w:val="20"/>
        </w:rPr>
        <w:t>წე</w:t>
      </w:r>
      <w:r w:rsidRPr="00B61021">
        <w:rPr>
          <w:rFonts w:ascii="Sylfaen" w:hAnsi="Sylfaen" w:cs="Sylfaen"/>
          <w:sz w:val="20"/>
          <w:szCs w:val="20"/>
        </w:rPr>
        <w:t>ს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ები“ - </w:t>
      </w:r>
      <w:proofErr w:type="spellStart"/>
      <w:r w:rsidRPr="00B61021">
        <w:rPr>
          <w:rFonts w:ascii="Sylfaen" w:hAnsi="Sylfaen"/>
          <w:sz w:val="20"/>
          <w:szCs w:val="20"/>
        </w:rPr>
        <w:t>საქართველოს</w:t>
      </w:r>
      <w:proofErr w:type="spellEnd"/>
      <w:r w:rsidRPr="00B61021">
        <w:rPr>
          <w:rFonts w:ascii="Sylfaen" w:hAnsi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/>
          <w:sz w:val="20"/>
          <w:szCs w:val="20"/>
        </w:rPr>
        <w:t>ენერგეტიკისა</w:t>
      </w:r>
      <w:proofErr w:type="spellEnd"/>
      <w:r w:rsidRPr="00B61021">
        <w:rPr>
          <w:rFonts w:ascii="Sylfaen" w:hAnsi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/>
          <w:sz w:val="20"/>
          <w:szCs w:val="20"/>
        </w:rPr>
        <w:t>და</w:t>
      </w:r>
      <w:proofErr w:type="spellEnd"/>
      <w:r w:rsidRPr="00B61021">
        <w:rPr>
          <w:rFonts w:ascii="Sylfaen" w:hAnsi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/>
          <w:sz w:val="20"/>
          <w:szCs w:val="20"/>
        </w:rPr>
        <w:t>წყალმომარაგების</w:t>
      </w:r>
      <w:proofErr w:type="spellEnd"/>
      <w:r w:rsidRPr="00B61021">
        <w:rPr>
          <w:rFonts w:ascii="Sylfaen" w:hAnsi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/>
          <w:sz w:val="20"/>
          <w:szCs w:val="20"/>
        </w:rPr>
        <w:t>მარეგულირებელი</w:t>
      </w:r>
      <w:proofErr w:type="spellEnd"/>
      <w:r w:rsidRPr="00B61021">
        <w:rPr>
          <w:rFonts w:ascii="Sylfaen" w:hAnsi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/>
          <w:sz w:val="20"/>
          <w:szCs w:val="20"/>
        </w:rPr>
        <w:t>ეროვნული</w:t>
      </w:r>
      <w:proofErr w:type="spellEnd"/>
      <w:r w:rsidRPr="00B61021">
        <w:rPr>
          <w:rFonts w:ascii="Sylfaen" w:hAnsi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/>
          <w:sz w:val="20"/>
          <w:szCs w:val="20"/>
        </w:rPr>
        <w:t>კომისიის</w:t>
      </w:r>
      <w:proofErr w:type="spellEnd"/>
      <w:r w:rsidRPr="00B61021">
        <w:rPr>
          <w:rFonts w:ascii="Sylfaen" w:hAnsi="Sylfaen"/>
          <w:sz w:val="20"/>
          <w:szCs w:val="20"/>
        </w:rPr>
        <w:t xml:space="preserve"> 2008 </w:t>
      </w:r>
      <w:proofErr w:type="spellStart"/>
      <w:r w:rsidRPr="00B61021">
        <w:rPr>
          <w:rFonts w:ascii="Sylfaen" w:hAnsi="Sylfaen"/>
          <w:sz w:val="20"/>
          <w:szCs w:val="20"/>
        </w:rPr>
        <w:t>წლის</w:t>
      </w:r>
      <w:proofErr w:type="spellEnd"/>
      <w:r w:rsidRPr="00B61021">
        <w:rPr>
          <w:rFonts w:ascii="Sylfaen" w:hAnsi="Sylfaen"/>
          <w:sz w:val="20"/>
          <w:szCs w:val="20"/>
        </w:rPr>
        <w:t xml:space="preserve"> 26 </w:t>
      </w:r>
      <w:proofErr w:type="spellStart"/>
      <w:r w:rsidRPr="00B61021">
        <w:rPr>
          <w:rFonts w:ascii="Sylfaen" w:hAnsi="Sylfaen"/>
          <w:sz w:val="20"/>
          <w:szCs w:val="20"/>
        </w:rPr>
        <w:t>ნოემბრის</w:t>
      </w:r>
      <w:proofErr w:type="spellEnd"/>
      <w:r w:rsidRPr="00B61021">
        <w:rPr>
          <w:rFonts w:ascii="Sylfaen" w:hAnsi="Sylfaen"/>
          <w:sz w:val="20"/>
          <w:szCs w:val="20"/>
        </w:rPr>
        <w:t xml:space="preserve"> </w:t>
      </w:r>
      <w:r w:rsidRPr="00B61021">
        <w:rPr>
          <w:rFonts w:ascii="Sylfaen" w:hAnsi="Sylfaen"/>
          <w:sz w:val="20"/>
          <w:szCs w:val="20"/>
          <w:lang w:val="ka-GE"/>
        </w:rPr>
        <w:t>N</w:t>
      </w:r>
      <w:r w:rsidRPr="00B61021">
        <w:rPr>
          <w:rFonts w:ascii="Sylfaen" w:hAnsi="Sylfaen"/>
          <w:sz w:val="20"/>
          <w:szCs w:val="20"/>
        </w:rPr>
        <w:t xml:space="preserve">32 </w:t>
      </w:r>
      <w:proofErr w:type="spellStart"/>
      <w:r w:rsidRPr="00B61021">
        <w:rPr>
          <w:rFonts w:ascii="Sylfaen" w:hAnsi="Sylfaen"/>
          <w:sz w:val="20"/>
          <w:szCs w:val="20"/>
        </w:rPr>
        <w:t>დადგენილებ</w:t>
      </w:r>
      <w:proofErr w:type="spellEnd"/>
      <w:r w:rsidRPr="00B61021">
        <w:rPr>
          <w:rFonts w:ascii="Sylfaen" w:hAnsi="Sylfaen"/>
          <w:sz w:val="20"/>
          <w:szCs w:val="20"/>
          <w:lang w:val="ka-GE"/>
        </w:rPr>
        <w:t>ა;</w:t>
      </w:r>
      <w:r w:rsidRPr="00B61021">
        <w:rPr>
          <w:rFonts w:ascii="Sylfaen" w:hAnsi="Sylfaen"/>
          <w:sz w:val="20"/>
          <w:szCs w:val="20"/>
        </w:rPr>
        <w:t xml:space="preserve"> </w:t>
      </w: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Calibri"/>
          <w:sz w:val="20"/>
          <w:szCs w:val="20"/>
        </w:rPr>
        <w:t xml:space="preserve">- </w:t>
      </w: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საჭიროებისამებრ</w:t>
      </w:r>
      <w:proofErr w:type="spellEnd"/>
      <w:proofErr w:type="gramEnd"/>
      <w:r w:rsidRPr="00B61021">
        <w:rPr>
          <w:rFonts w:ascii="Sylfaen" w:hAnsi="Sylfaen" w:cs="Calibri"/>
          <w:sz w:val="20"/>
          <w:szCs w:val="20"/>
        </w:rPr>
        <w:t xml:space="preserve">, </w:t>
      </w:r>
      <w:proofErr w:type="spellStart"/>
      <w:r w:rsidRPr="00B61021">
        <w:rPr>
          <w:rFonts w:ascii="Sylfaen" w:hAnsi="Sylfaen" w:cs="Sylfaen"/>
          <w:sz w:val="20"/>
          <w:szCs w:val="20"/>
        </w:rPr>
        <w:t>სხვა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სამართლებრივი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აქტები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B61021">
        <w:rPr>
          <w:rFonts w:ascii="Sylfaen" w:hAnsi="Sylfaen" w:cs="Sylfaen,Bold"/>
          <w:b/>
          <w:bCs/>
          <w:sz w:val="20"/>
          <w:szCs w:val="20"/>
        </w:rPr>
        <w:t xml:space="preserve">3. </w:t>
      </w:r>
      <w:proofErr w:type="spellStart"/>
      <w:proofErr w:type="gramStart"/>
      <w:r w:rsidRPr="00B61021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b/>
          <w:bCs/>
          <w:sz w:val="20"/>
          <w:szCs w:val="20"/>
        </w:rPr>
        <w:t>კონცეფციის</w:t>
      </w:r>
      <w:proofErr w:type="spellEnd"/>
      <w:r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  <w:r w:rsidRPr="00B61021">
        <w:rPr>
          <w:rFonts w:ascii="Sylfaen" w:hAnsi="Sylfaen" w:cs="Sylfaen,Bold"/>
          <w:b/>
          <w:bCs/>
          <w:sz w:val="20"/>
          <w:szCs w:val="20"/>
        </w:rPr>
        <w:t>:</w:t>
      </w:r>
    </w:p>
    <w:p w:rsidR="00C02257" w:rsidRPr="00B61021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უნდა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B61021">
        <w:rPr>
          <w:rFonts w:ascii="Sylfaen" w:hAnsi="Sylfaen" w:cs="Sylfaen"/>
          <w:sz w:val="20"/>
          <w:szCs w:val="20"/>
        </w:rPr>
        <w:t>:</w:t>
      </w:r>
    </w:p>
    <w:p w:rsidR="00C02257" w:rsidRPr="00B61021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C02257" w:rsidRPr="00B61021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61021">
        <w:rPr>
          <w:rFonts w:ascii="Sylfaen" w:hAnsi="Sylfaen" w:cs="Sylfaen"/>
          <w:sz w:val="20"/>
          <w:szCs w:val="20"/>
        </w:rPr>
        <w:t xml:space="preserve">ა) </w:t>
      </w:r>
      <w:proofErr w:type="gramStart"/>
      <w:r w:rsidRPr="00B61021">
        <w:rPr>
          <w:rFonts w:ascii="Sylfaen" w:hAnsi="Sylfaen" w:cs="Sylfaen"/>
          <w:sz w:val="20"/>
          <w:szCs w:val="20"/>
          <w:lang w:val="ka-GE"/>
        </w:rPr>
        <w:t>ზოგად</w:t>
      </w:r>
      <w:proofErr w:type="gramEnd"/>
      <w:r w:rsidRPr="00B61021">
        <w:rPr>
          <w:rFonts w:ascii="Sylfaen" w:hAnsi="Sylfaen" w:cs="Sylfaen"/>
          <w:sz w:val="20"/>
          <w:szCs w:val="20"/>
          <w:lang w:val="ka-GE"/>
        </w:rPr>
        <w:t xml:space="preserve"> ხედვას მოთხოვნილი  მიწის ნაკვეთებისა და მიმდებარე არეალის გათვალისწინებით;</w:t>
      </w:r>
    </w:p>
    <w:p w:rsidR="00C02257" w:rsidRPr="00B61021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61021">
        <w:rPr>
          <w:rFonts w:ascii="Sylfaen" w:hAnsi="Sylfaen" w:cs="Sylfaen"/>
          <w:sz w:val="20"/>
          <w:szCs w:val="20"/>
          <w:lang w:val="ka-GE"/>
        </w:rPr>
        <w:t xml:space="preserve">ბ) ამ არეალის განვითარებით გავლენების შეფასება მთელი გუდაურის ჭრილში და გენგეგმაში შესატანი კორექტივების განხილვით; </w:t>
      </w:r>
    </w:p>
    <w:p w:rsidR="00C02257" w:rsidRPr="00B61021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  <w:lang w:val="ka-GE"/>
        </w:rPr>
        <w:t xml:space="preserve">გ)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რუკაზე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დამუშავებულ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გრაფიკულ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მონახაზს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ტექსტურ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ანოტაციას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</w:p>
    <w:p w:rsidR="00C02257" w:rsidRPr="00B61021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61021">
        <w:rPr>
          <w:rFonts w:ascii="Sylfaen" w:hAnsi="Sylfaen" w:cs="Sylfaen"/>
          <w:sz w:val="20"/>
          <w:szCs w:val="20"/>
          <w:lang w:val="ka-GE"/>
        </w:rPr>
        <w:t>დ</w:t>
      </w:r>
      <w:r w:rsidRPr="00B61021">
        <w:rPr>
          <w:rFonts w:ascii="Sylfaen" w:hAnsi="Sylfaen" w:cs="Sylfaen"/>
          <w:sz w:val="20"/>
          <w:szCs w:val="20"/>
        </w:rPr>
        <w:t>)</w:t>
      </w:r>
      <w:r w:rsidRPr="00B61021">
        <w:rPr>
          <w:rFonts w:ascii="Sylfaen" w:hAnsi="Sylfaen" w:cs="Sylfaen"/>
          <w:sz w:val="20"/>
          <w:szCs w:val="20"/>
          <w:lang w:val="ka-GE"/>
        </w:rPr>
        <w:t xml:space="preserve"> რელიეფის დახრილობის და ბუნებრივი  საფრთხეების ანალიზს;</w:t>
      </w:r>
    </w:p>
    <w:p w:rsidR="00C02257" w:rsidRPr="00B61021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61021">
        <w:rPr>
          <w:rFonts w:ascii="Sylfaen" w:hAnsi="Sylfaen" w:cs="Sylfaen"/>
          <w:sz w:val="20"/>
          <w:szCs w:val="20"/>
          <w:lang w:val="ka-GE"/>
        </w:rPr>
        <w:t>ე</w:t>
      </w:r>
      <w:r w:rsidRPr="00B61021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B61021">
        <w:rPr>
          <w:rFonts w:ascii="Sylfaen" w:hAnsi="Sylfaen" w:cs="Sylfaen"/>
          <w:sz w:val="20"/>
          <w:szCs w:val="20"/>
        </w:rPr>
        <w:t>ალტერნატიული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გადაწყვეტის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შესაძლო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ვარიანტებს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>;</w:t>
      </w:r>
    </w:p>
    <w:p w:rsidR="00C02257" w:rsidRPr="00B61021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  <w:lang w:val="ka-GE"/>
        </w:rPr>
        <w:t>ვ</w:t>
      </w:r>
      <w:r w:rsidRPr="00B61021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საბაზისო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მონაცემთა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მატრიცას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B61021">
        <w:rPr>
          <w:rFonts w:ascii="Sylfaen" w:hAnsi="Sylfaen" w:cs="Sylfaen"/>
          <w:sz w:val="20"/>
          <w:szCs w:val="20"/>
        </w:rPr>
        <w:t>მათ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ანალიზს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შემოთავაზებული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გადაწყვეტ</w:t>
      </w:r>
      <w:proofErr w:type="spellEnd"/>
      <w:r w:rsidRPr="00B61021">
        <w:rPr>
          <w:rFonts w:ascii="Sylfaen" w:hAnsi="Sylfaen" w:cs="Sylfaen"/>
          <w:sz w:val="20"/>
          <w:szCs w:val="20"/>
        </w:rPr>
        <w:t>(</w:t>
      </w:r>
      <w:proofErr w:type="spellStart"/>
      <w:r w:rsidRPr="00B61021">
        <w:rPr>
          <w:rFonts w:ascii="Sylfaen" w:hAnsi="Sylfaen" w:cs="Sylfaen"/>
          <w:sz w:val="20"/>
          <w:szCs w:val="20"/>
        </w:rPr>
        <w:t>ებ</w:t>
      </w:r>
      <w:proofErr w:type="spellEnd"/>
      <w:r w:rsidRPr="00B61021">
        <w:rPr>
          <w:rFonts w:ascii="Sylfaen" w:hAnsi="Sylfaen" w:cs="Sylfaen"/>
          <w:sz w:val="20"/>
          <w:szCs w:val="20"/>
        </w:rPr>
        <w:t>)</w:t>
      </w:r>
      <w:proofErr w:type="spellStart"/>
      <w:r w:rsidRPr="00B61021">
        <w:rPr>
          <w:rFonts w:ascii="Sylfaen" w:hAnsi="Sylfaen" w:cs="Sylfaen"/>
          <w:sz w:val="20"/>
          <w:szCs w:val="20"/>
        </w:rPr>
        <w:t>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ეფექტიანობის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შეფასებას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</w:p>
    <w:p w:rsidR="00C02257" w:rsidRPr="00B61021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61021">
        <w:rPr>
          <w:rFonts w:ascii="Sylfaen" w:hAnsi="Sylfaen" w:cs="Sylfaen"/>
          <w:sz w:val="20"/>
          <w:szCs w:val="20"/>
          <w:lang w:val="ka-GE"/>
        </w:rPr>
        <w:t xml:space="preserve">ზ) </w:t>
      </w:r>
      <w:proofErr w:type="spellStart"/>
      <w:r w:rsidRPr="00B61021">
        <w:rPr>
          <w:rFonts w:ascii="Sylfaen" w:hAnsi="Sylfaen" w:cs="Sylfaen"/>
          <w:sz w:val="20"/>
          <w:szCs w:val="20"/>
          <w:lang w:val="ka-GE"/>
        </w:rPr>
        <w:t>სკრინინგის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მასალას;</w:t>
      </w:r>
    </w:p>
    <w:p w:rsidR="00C02257" w:rsidRPr="00B61021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61021">
        <w:rPr>
          <w:rFonts w:ascii="Sylfaen" w:hAnsi="Sylfaen" w:cs="Sylfaen"/>
          <w:sz w:val="20"/>
          <w:szCs w:val="20"/>
          <w:lang w:val="ka-GE"/>
        </w:rPr>
        <w:t xml:space="preserve">თ) გუდაურის </w:t>
      </w:r>
      <w:proofErr w:type="spellStart"/>
      <w:r w:rsidRPr="00B61021">
        <w:rPr>
          <w:rFonts w:ascii="Sylfaen" w:hAnsi="Sylfaen" w:cs="Sylfaen"/>
          <w:sz w:val="20"/>
          <w:szCs w:val="20"/>
          <w:lang w:val="ka-GE"/>
        </w:rPr>
        <w:t>სარეკრეაციო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ტერიტორიაზე გენგეგმით დადგენილი სიმჭიდროვისა და სათხილამურო ტრასების დატვირთვაზე ზეგავლენის ანალიზს;</w:t>
      </w:r>
    </w:p>
    <w:p w:rsidR="00C02257" w:rsidRPr="00B61021" w:rsidRDefault="00C02257" w:rsidP="00C02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61021">
        <w:rPr>
          <w:rFonts w:ascii="Sylfaen" w:hAnsi="Sylfaen" w:cs="Sylfaen"/>
          <w:sz w:val="20"/>
          <w:szCs w:val="20"/>
          <w:lang w:val="ka-GE"/>
        </w:rPr>
        <w:t>თ)საპროექტო არეალის სატრანსპორტო და საინჟინრო უზრუნველყოფას და არსებულ სამანქანო გზასთან კავშირებს, დატვირთვისა და გამტარიანობის ანალიზს;</w:t>
      </w: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B61021">
        <w:rPr>
          <w:rFonts w:ascii="Sylfaen" w:hAnsi="Sylfaen" w:cs="Sylfaen,Bold"/>
          <w:b/>
          <w:bCs/>
          <w:sz w:val="20"/>
          <w:szCs w:val="20"/>
        </w:rPr>
        <w:t xml:space="preserve">4. </w:t>
      </w:r>
      <w:proofErr w:type="spellStart"/>
      <w:proofErr w:type="gramStart"/>
      <w:r w:rsidRPr="00B61021">
        <w:rPr>
          <w:rFonts w:ascii="Sylfaen" w:hAnsi="Sylfaen" w:cs="Sylfaen"/>
          <w:b/>
          <w:bCs/>
          <w:sz w:val="20"/>
          <w:szCs w:val="20"/>
        </w:rPr>
        <w:t>განაშენიანების</w:t>
      </w:r>
      <w:proofErr w:type="spellEnd"/>
      <w:proofErr w:type="gramEnd"/>
      <w:r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b/>
          <w:bCs/>
          <w:sz w:val="20"/>
          <w:szCs w:val="20"/>
        </w:rPr>
        <w:t>დეტალური</w:t>
      </w:r>
      <w:proofErr w:type="spellEnd"/>
      <w:r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r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b/>
          <w:bCs/>
          <w:sz w:val="20"/>
          <w:szCs w:val="20"/>
        </w:rPr>
        <w:t>პროექტის</w:t>
      </w:r>
      <w:proofErr w:type="spellEnd"/>
      <w:r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b/>
          <w:bCs/>
          <w:sz w:val="20"/>
          <w:szCs w:val="20"/>
        </w:rPr>
        <w:t>შემადგენლობა</w:t>
      </w:r>
      <w:proofErr w:type="spellEnd"/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შედგება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ტექსტური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ნაწილისა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ნაწილისაგან</w:t>
      </w:r>
      <w:proofErr w:type="spellEnd"/>
      <w:r w:rsidRPr="00B61021">
        <w:rPr>
          <w:rFonts w:ascii="Sylfaen" w:hAnsi="Sylfaen" w:cs="Sylfaen"/>
          <w:sz w:val="20"/>
          <w:szCs w:val="20"/>
        </w:rPr>
        <w:t>.</w:t>
      </w:r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უნდა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მოიცავდეს</w:t>
      </w:r>
      <w:proofErr w:type="spellEnd"/>
      <w:r w:rsidRPr="00B61021">
        <w:rPr>
          <w:rFonts w:ascii="Sylfaen" w:hAnsi="Sylfaen" w:cs="Sylfaen"/>
          <w:sz w:val="20"/>
          <w:szCs w:val="20"/>
        </w:rPr>
        <w:t>:</w:t>
      </w: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lastRenderedPageBreak/>
        <w:t xml:space="preserve">ა) </w:t>
      </w:r>
      <w:proofErr w:type="spellStart"/>
      <w:r w:rsidRPr="00B61021">
        <w:rPr>
          <w:rFonts w:ascii="Sylfaen" w:hAnsi="Sylfaen" w:cs="Sylfaen"/>
          <w:sz w:val="20"/>
          <w:szCs w:val="20"/>
        </w:rPr>
        <w:t>ფუნქციურ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B61021">
        <w:rPr>
          <w:rFonts w:ascii="Sylfaen" w:hAnsi="Sylfaen" w:cs="Sylfaen"/>
          <w:sz w:val="20"/>
          <w:szCs w:val="20"/>
        </w:rPr>
        <w:t>ზონირების</w:t>
      </w:r>
      <w:proofErr w:type="spellEnd"/>
      <w:r w:rsidR="00033F13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33F13" w:rsidRPr="00B61021">
        <w:rPr>
          <w:rFonts w:ascii="Sylfaen" w:hAnsi="Sylfaen" w:cs="Sylfaen"/>
          <w:sz w:val="20"/>
          <w:szCs w:val="20"/>
        </w:rPr>
        <w:t>რუკას</w:t>
      </w:r>
      <w:proofErr w:type="spellEnd"/>
      <w:r w:rsidR="00033F13" w:rsidRPr="00B61021"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="00B8186F" w:rsidRPr="00B61021">
        <w:rPr>
          <w:rFonts w:ascii="Sylfaen" w:hAnsi="Sylfaen" w:cs="Sylfaen"/>
          <w:sz w:val="20"/>
          <w:szCs w:val="20"/>
          <w:lang w:val="ka-GE"/>
        </w:rPr>
        <w:t xml:space="preserve">საბალანსო </w:t>
      </w:r>
      <w:r w:rsidR="00033F13" w:rsidRPr="00B61021">
        <w:rPr>
          <w:rFonts w:ascii="Sylfaen" w:hAnsi="Sylfaen" w:cs="Sylfaen"/>
          <w:sz w:val="20"/>
          <w:szCs w:val="20"/>
          <w:lang w:val="ka-GE"/>
        </w:rPr>
        <w:t>ქალაქთმ</w:t>
      </w:r>
      <w:r w:rsidR="005C226A">
        <w:rPr>
          <w:rFonts w:ascii="Sylfaen" w:hAnsi="Sylfaen" w:cs="Sylfaen"/>
          <w:sz w:val="20"/>
          <w:szCs w:val="20"/>
          <w:lang w:val="ka-GE"/>
        </w:rPr>
        <w:t>შ</w:t>
      </w:r>
      <w:bookmarkStart w:id="0" w:name="_GoBack"/>
      <w:bookmarkEnd w:id="0"/>
      <w:r w:rsidR="00033F13" w:rsidRPr="00B61021">
        <w:rPr>
          <w:rFonts w:ascii="Sylfaen" w:hAnsi="Sylfaen" w:cs="Sylfaen"/>
          <w:sz w:val="20"/>
          <w:szCs w:val="20"/>
          <w:lang w:val="ka-GE"/>
        </w:rPr>
        <w:t>ენებლობით პარამეტრებს</w:t>
      </w:r>
      <w:r w:rsidRPr="00B61021">
        <w:rPr>
          <w:rFonts w:ascii="Sylfaen" w:hAnsi="Sylfaen" w:cs="Sylfaen"/>
          <w:sz w:val="20"/>
          <w:szCs w:val="20"/>
        </w:rPr>
        <w:t>;</w:t>
      </w:r>
    </w:p>
    <w:p w:rsidR="00507579" w:rsidRPr="00B61021" w:rsidRDefault="00507579" w:rsidP="00590F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r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საკურორტო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ზონა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1 (შზ-6) - კ1-0.4; </w:t>
      </w:r>
    </w:p>
    <w:p w:rsidR="00885538" w:rsidRPr="00B61021" w:rsidRDefault="00507579" w:rsidP="00590F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r w:rsidRPr="00B61021">
        <w:rPr>
          <w:rFonts w:ascii="Sylfaen" w:hAnsi="Sylfaen" w:cs="Sylfaen"/>
          <w:sz w:val="20"/>
          <w:szCs w:val="20"/>
        </w:rPr>
        <w:t>გამწვანების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მინიმალურ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საკურორტო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ზონა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61021">
        <w:rPr>
          <w:rFonts w:ascii="Sylfaen" w:hAnsi="Sylfaen" w:cs="Sylfaen"/>
          <w:sz w:val="20"/>
          <w:szCs w:val="20"/>
        </w:rPr>
        <w:t xml:space="preserve">1 (შზ-6)- კ3-0.3; </w:t>
      </w:r>
    </w:p>
    <w:p w:rsidR="00445443" w:rsidRPr="00B61021" w:rsidRDefault="00507579" w:rsidP="00590F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ან</w:t>
      </w:r>
      <w:proofErr w:type="spellEnd"/>
      <w:r w:rsidRPr="00B61021">
        <w:rPr>
          <w:rFonts w:ascii="Sylfaen" w:hAnsi="Sylfaen" w:cs="Sylfaen"/>
          <w:sz w:val="20"/>
          <w:szCs w:val="20"/>
        </w:rPr>
        <w:t>/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სიმაღლის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მაქსიმალურ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მაჩვენებელი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საკურორტო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ზონა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1 (შზ-6)-</w:t>
      </w:r>
      <w:proofErr w:type="spellStart"/>
      <w:r w:rsidRPr="00B61021">
        <w:rPr>
          <w:rFonts w:ascii="Sylfaen" w:hAnsi="Sylfaen" w:cs="Sylfaen"/>
          <w:sz w:val="20"/>
          <w:szCs w:val="20"/>
        </w:rPr>
        <w:t>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სართულიანობა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3</w:t>
      </w:r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სართული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ან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2 + </w:t>
      </w:r>
      <w:proofErr w:type="spellStart"/>
      <w:r w:rsidRPr="00B61021">
        <w:rPr>
          <w:rFonts w:ascii="Sylfaen" w:hAnsi="Sylfaen" w:cs="Sylfaen"/>
          <w:sz w:val="20"/>
          <w:szCs w:val="20"/>
        </w:rPr>
        <w:t>მანსარდის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სართული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; </w:t>
      </w:r>
      <w:proofErr w:type="spellStart"/>
      <w:r w:rsidRPr="00B61021">
        <w:rPr>
          <w:rFonts w:ascii="Sylfaen" w:hAnsi="Sylfaen" w:cs="Sylfaen"/>
          <w:sz w:val="20"/>
          <w:szCs w:val="20"/>
        </w:rPr>
        <w:t>მაქსიმალური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სიმაღლე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კედლის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ბოლომდე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8 </w:t>
      </w:r>
      <w:proofErr w:type="spellStart"/>
      <w:r w:rsidRPr="00B61021">
        <w:rPr>
          <w:rFonts w:ascii="Sylfaen" w:hAnsi="Sylfaen" w:cs="Sylfaen"/>
          <w:sz w:val="20"/>
          <w:szCs w:val="20"/>
        </w:rPr>
        <w:t>მეტრი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B61021">
        <w:rPr>
          <w:rFonts w:ascii="Sylfaen" w:hAnsi="Sylfaen" w:cs="Sylfaen"/>
          <w:sz w:val="20"/>
          <w:szCs w:val="20"/>
        </w:rPr>
        <w:t>კეხ</w:t>
      </w:r>
      <w:proofErr w:type="spellEnd"/>
      <w:r w:rsidR="00885538" w:rsidRPr="00B61021">
        <w:rPr>
          <w:rFonts w:ascii="Sylfaen" w:hAnsi="Sylfaen" w:cs="Sylfaen"/>
          <w:sz w:val="20"/>
          <w:szCs w:val="20"/>
          <w:lang w:val="ka-GE"/>
        </w:rPr>
        <w:t>ამდე</w:t>
      </w:r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61021">
        <w:rPr>
          <w:rFonts w:ascii="Sylfaen" w:hAnsi="Sylfaen" w:cs="Sylfaen"/>
          <w:sz w:val="20"/>
          <w:szCs w:val="20"/>
        </w:rPr>
        <w:t xml:space="preserve">10 </w:t>
      </w:r>
      <w:proofErr w:type="spellStart"/>
      <w:r w:rsidRPr="00B61021">
        <w:rPr>
          <w:rFonts w:ascii="Sylfaen" w:hAnsi="Sylfaen" w:cs="Sylfaen"/>
          <w:sz w:val="20"/>
          <w:szCs w:val="20"/>
        </w:rPr>
        <w:t>მეტრი</w:t>
      </w:r>
      <w:proofErr w:type="spellEnd"/>
      <w:r w:rsidR="00885538"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61021">
        <w:rPr>
          <w:rFonts w:ascii="Sylfaen" w:hAnsi="Sylfaen" w:cs="Calibri"/>
          <w:sz w:val="20"/>
          <w:szCs w:val="20"/>
        </w:rPr>
        <w:t>(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მართვის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რეგლამენტის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მოთხოვნათა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r w:rsidRPr="00B61021">
        <w:rPr>
          <w:rFonts w:ascii="Sylfaen" w:hAnsi="Sylfaen" w:cs="Calibri"/>
          <w:sz w:val="20"/>
          <w:szCs w:val="20"/>
        </w:rPr>
        <w:t>2</w:t>
      </w:r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მეტრით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სიმაღლის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ზრდა</w:t>
      </w:r>
      <w:proofErr w:type="spellEnd"/>
      <w:r w:rsidRPr="00B61021">
        <w:rPr>
          <w:rFonts w:ascii="Sylfaen" w:hAnsi="Sylfaen" w:cs="Calibri"/>
          <w:sz w:val="20"/>
          <w:szCs w:val="20"/>
        </w:rPr>
        <w:t>)</w:t>
      </w:r>
      <w:r w:rsidRPr="00B61021">
        <w:rPr>
          <w:rFonts w:ascii="Sylfaen" w:hAnsi="Sylfaen" w:cs="Sylfaen"/>
          <w:sz w:val="20"/>
          <w:szCs w:val="20"/>
        </w:rPr>
        <w:t xml:space="preserve">. </w:t>
      </w:r>
    </w:p>
    <w:p w:rsidR="00507579" w:rsidRPr="00B61021" w:rsidRDefault="00590F2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>ბ</w:t>
      </w:r>
      <w:r w:rsidR="00507579" w:rsidRPr="00B61021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649DC" w:rsidRPr="00B61021">
        <w:rPr>
          <w:rFonts w:ascii="Sylfaen" w:hAnsi="Sylfaen" w:cs="Sylfaen"/>
          <w:sz w:val="20"/>
          <w:szCs w:val="20"/>
        </w:rPr>
        <w:t>სახეობებ</w:t>
      </w:r>
      <w:r w:rsidR="00507579" w:rsidRPr="00B61021">
        <w:rPr>
          <w:rFonts w:ascii="Sylfaen" w:hAnsi="Sylfaen" w:cs="Sylfaen"/>
          <w:sz w:val="20"/>
          <w:szCs w:val="20"/>
        </w:rPr>
        <w:t>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ქვეზონის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>);</w:t>
      </w:r>
    </w:p>
    <w:p w:rsidR="00507579" w:rsidRPr="00B61021" w:rsidRDefault="00590F2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>გ</w:t>
      </w:r>
      <w:r w:rsidR="00507579" w:rsidRPr="00B61021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რეგულირების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წითელ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>);</w:t>
      </w:r>
    </w:p>
    <w:p w:rsidR="00507579" w:rsidRPr="00B61021" w:rsidRDefault="00590F2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>დ</w:t>
      </w:r>
      <w:r w:rsidR="00507579" w:rsidRPr="00B61021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სავალდებულო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r w:rsidR="00CE2432" w:rsidRPr="00B61021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="00CE2432" w:rsidRPr="00B61021">
        <w:rPr>
          <w:rFonts w:ascii="Sylfaen" w:hAnsi="Sylfaen" w:cs="Sylfaen"/>
          <w:sz w:val="20"/>
          <w:szCs w:val="20"/>
        </w:rPr>
        <w:t xml:space="preserve"> </w:t>
      </w:r>
      <w:r w:rsidR="00507579" w:rsidRPr="00B61021">
        <w:rPr>
          <w:rFonts w:ascii="Sylfaen" w:hAnsi="Sylfaen" w:cs="Sylfaen"/>
          <w:sz w:val="20"/>
          <w:szCs w:val="20"/>
        </w:rPr>
        <w:t>(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ლურჯ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ხაზებს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>);</w:t>
      </w:r>
    </w:p>
    <w:p w:rsidR="00507579" w:rsidRPr="00B61021" w:rsidRDefault="00590F2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>ე</w:t>
      </w:r>
      <w:r w:rsidR="00507579" w:rsidRPr="00B61021">
        <w:rPr>
          <w:rFonts w:ascii="Sylfaen" w:hAnsi="Sylfaen" w:cs="Sylfaen"/>
          <w:sz w:val="20"/>
          <w:szCs w:val="20"/>
        </w:rPr>
        <w:t xml:space="preserve">) </w:t>
      </w:r>
      <w:proofErr w:type="spellStart"/>
      <w:proofErr w:type="gramStart"/>
      <w:r w:rsidR="00507579" w:rsidRPr="00B61021">
        <w:rPr>
          <w:rFonts w:ascii="Sylfaen" w:hAnsi="Sylfaen" w:cs="Sylfaen"/>
          <w:sz w:val="20"/>
          <w:szCs w:val="20"/>
        </w:rPr>
        <w:t>სატრანსპორტო</w:t>
      </w:r>
      <w:proofErr w:type="spellEnd"/>
      <w:proofErr w:type="gram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ინფრასტრუქტურისა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საინჟინრო-კომუნალურ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ქსელებს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>;</w:t>
      </w:r>
    </w:p>
    <w:p w:rsidR="00507579" w:rsidRPr="00B61021" w:rsidRDefault="00590F2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>ვ</w:t>
      </w:r>
      <w:r w:rsidR="00507579" w:rsidRPr="00B61021">
        <w:rPr>
          <w:rFonts w:ascii="Sylfaen" w:hAnsi="Sylfaen" w:cs="Sylfaen"/>
          <w:sz w:val="20"/>
          <w:szCs w:val="20"/>
        </w:rPr>
        <w:t>)</w:t>
      </w:r>
      <w:r w:rsidR="00792111"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B61021">
        <w:rPr>
          <w:rFonts w:ascii="Sylfaen" w:hAnsi="Sylfaen" w:cs="Sylfaen"/>
          <w:sz w:val="20"/>
          <w:szCs w:val="20"/>
        </w:rPr>
        <w:t>ავტომანქანების</w:t>
      </w:r>
      <w:proofErr w:type="spellEnd"/>
      <w:proofErr w:type="gram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სადგომი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ადგილების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რაოდენობას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გენერალური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გეგმისა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გეგმის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მართვის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რეგლამენტის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მოთხოვნათა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>);</w:t>
      </w:r>
    </w:p>
    <w:p w:rsidR="00507579" w:rsidRPr="00B61021" w:rsidRDefault="00590F2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>ზ</w:t>
      </w:r>
      <w:r w:rsidR="00140A45" w:rsidRPr="00B61021">
        <w:rPr>
          <w:rFonts w:ascii="Sylfaen" w:hAnsi="Sylfaen" w:cs="Sylfaen"/>
          <w:sz w:val="20"/>
          <w:szCs w:val="20"/>
        </w:rPr>
        <w:t xml:space="preserve">) </w:t>
      </w:r>
      <w:r w:rsidR="0049389F" w:rsidRPr="00B61021">
        <w:rPr>
          <w:rFonts w:ascii="Sylfaen" w:hAnsi="Sylfaen" w:cs="Sylfaen"/>
          <w:sz w:val="20"/>
          <w:szCs w:val="20"/>
          <w:lang w:val="ka-GE"/>
        </w:rPr>
        <w:t>საინჟინრო</w:t>
      </w:r>
      <w:r w:rsidR="0049389F" w:rsidRPr="00B61021">
        <w:rPr>
          <w:rFonts w:ascii="Sylfaen" w:hAnsi="Sylfaen"/>
          <w:sz w:val="20"/>
          <w:szCs w:val="20"/>
          <w:lang w:val="ka-GE"/>
        </w:rPr>
        <w:t>-</w:t>
      </w:r>
      <w:r w:rsidR="0049389F" w:rsidRPr="00B61021">
        <w:rPr>
          <w:rFonts w:ascii="Sylfaen" w:hAnsi="Sylfaen" w:cs="Sylfaen"/>
          <w:sz w:val="20"/>
          <w:szCs w:val="20"/>
          <w:lang w:val="ka-GE"/>
        </w:rPr>
        <w:t>კომუნალურ</w:t>
      </w:r>
      <w:r w:rsidR="0049389F" w:rsidRPr="00B61021">
        <w:rPr>
          <w:rFonts w:ascii="Sylfaen" w:hAnsi="Sylfaen"/>
          <w:sz w:val="20"/>
          <w:szCs w:val="20"/>
          <w:lang w:val="ka-GE"/>
        </w:rPr>
        <w:t xml:space="preserve"> </w:t>
      </w:r>
      <w:r w:rsidR="0049389F" w:rsidRPr="00B61021">
        <w:rPr>
          <w:rFonts w:ascii="Sylfaen" w:hAnsi="Sylfaen" w:cs="Sylfaen"/>
          <w:sz w:val="20"/>
          <w:szCs w:val="20"/>
          <w:lang w:val="ka-GE"/>
        </w:rPr>
        <w:t>ქსელებს, მათ შორის ელექტროენერგიით</w:t>
      </w:r>
      <w:r w:rsidR="0049389F" w:rsidRPr="00B61021">
        <w:rPr>
          <w:rFonts w:ascii="Sylfaen" w:hAnsi="Sylfaen"/>
          <w:sz w:val="20"/>
          <w:szCs w:val="20"/>
          <w:lang w:val="ka-GE"/>
        </w:rPr>
        <w:t xml:space="preserve"> </w:t>
      </w:r>
      <w:r w:rsidR="0049389F" w:rsidRPr="00B61021">
        <w:rPr>
          <w:rFonts w:ascii="Sylfaen" w:hAnsi="Sylfaen" w:cs="Sylfaen"/>
          <w:sz w:val="20"/>
          <w:szCs w:val="20"/>
          <w:lang w:val="ka-GE"/>
        </w:rPr>
        <w:t>და</w:t>
      </w:r>
      <w:r w:rsidR="0049389F" w:rsidRPr="00B61021">
        <w:rPr>
          <w:rFonts w:ascii="Sylfaen" w:hAnsi="Sylfaen"/>
          <w:sz w:val="20"/>
          <w:szCs w:val="20"/>
          <w:lang w:val="ka-GE"/>
        </w:rPr>
        <w:t xml:space="preserve"> </w:t>
      </w:r>
      <w:r w:rsidR="0049389F" w:rsidRPr="00B61021">
        <w:rPr>
          <w:rFonts w:ascii="Sylfaen" w:hAnsi="Sylfaen" w:cs="Sylfaen"/>
          <w:sz w:val="20"/>
          <w:szCs w:val="20"/>
          <w:lang w:val="ka-GE"/>
        </w:rPr>
        <w:t>ბუნებრივი</w:t>
      </w:r>
      <w:r w:rsidR="0049389F" w:rsidRPr="00B61021">
        <w:rPr>
          <w:rFonts w:ascii="Sylfaen" w:hAnsi="Sylfaen"/>
          <w:sz w:val="20"/>
          <w:szCs w:val="20"/>
          <w:lang w:val="ka-GE"/>
        </w:rPr>
        <w:t xml:space="preserve"> </w:t>
      </w:r>
      <w:r w:rsidR="0049389F" w:rsidRPr="00B61021">
        <w:rPr>
          <w:rFonts w:ascii="Sylfaen" w:hAnsi="Sylfaen" w:cs="Sylfaen"/>
          <w:sz w:val="20"/>
          <w:szCs w:val="20"/>
          <w:lang w:val="ka-GE"/>
        </w:rPr>
        <w:t>აირით</w:t>
      </w:r>
      <w:r w:rsidR="0049389F" w:rsidRPr="00B61021">
        <w:rPr>
          <w:rFonts w:ascii="Sylfaen" w:hAnsi="Sylfaen"/>
          <w:sz w:val="20"/>
          <w:szCs w:val="20"/>
          <w:lang w:val="ka-GE"/>
        </w:rPr>
        <w:t xml:space="preserve"> </w:t>
      </w:r>
      <w:r w:rsidR="0049389F" w:rsidRPr="00B61021">
        <w:rPr>
          <w:rFonts w:ascii="Sylfaen" w:hAnsi="Sylfaen" w:cs="Sylfaen"/>
          <w:sz w:val="20"/>
          <w:szCs w:val="20"/>
          <w:lang w:val="ka-GE"/>
        </w:rPr>
        <w:t>მომარაგების</w:t>
      </w:r>
      <w:r w:rsidR="0049389F" w:rsidRPr="00B61021">
        <w:rPr>
          <w:rFonts w:ascii="Sylfaen" w:hAnsi="Sylfaen"/>
          <w:sz w:val="20"/>
          <w:szCs w:val="20"/>
          <w:lang w:val="ka-GE"/>
        </w:rPr>
        <w:t xml:space="preserve">, </w:t>
      </w:r>
      <w:r w:rsidR="0049389F" w:rsidRPr="00B61021">
        <w:rPr>
          <w:rFonts w:ascii="Sylfaen" w:hAnsi="Sylfaen" w:cs="Sylfaen"/>
          <w:sz w:val="20"/>
          <w:szCs w:val="20"/>
          <w:lang w:val="ka-GE"/>
        </w:rPr>
        <w:t>წყალმომარაგების</w:t>
      </w:r>
      <w:r w:rsidR="0049389F" w:rsidRPr="00B61021">
        <w:rPr>
          <w:rFonts w:ascii="Sylfaen" w:hAnsi="Sylfaen"/>
          <w:sz w:val="20"/>
          <w:szCs w:val="20"/>
          <w:lang w:val="ka-GE"/>
        </w:rPr>
        <w:t xml:space="preserve">, </w:t>
      </w:r>
      <w:proofErr w:type="spellStart"/>
      <w:r w:rsidR="0049389F" w:rsidRPr="00B61021">
        <w:rPr>
          <w:rFonts w:ascii="Sylfaen" w:hAnsi="Sylfaen" w:cs="Sylfaen"/>
          <w:sz w:val="20"/>
          <w:szCs w:val="20"/>
          <w:lang w:val="ka-GE"/>
        </w:rPr>
        <w:t>წყალარინების</w:t>
      </w:r>
      <w:proofErr w:type="spellEnd"/>
      <w:r w:rsidR="0049389F" w:rsidRPr="00B61021">
        <w:rPr>
          <w:rFonts w:ascii="Sylfaen" w:hAnsi="Sylfaen"/>
          <w:sz w:val="20"/>
          <w:szCs w:val="20"/>
          <w:lang w:val="ka-GE"/>
        </w:rPr>
        <w:t xml:space="preserve">, </w:t>
      </w:r>
      <w:r w:rsidR="0049389F" w:rsidRPr="00B61021">
        <w:rPr>
          <w:rFonts w:ascii="Sylfaen" w:hAnsi="Sylfaen" w:cs="Sylfaen"/>
          <w:sz w:val="20"/>
          <w:szCs w:val="20"/>
          <w:lang w:val="ka-GE"/>
        </w:rPr>
        <w:t>ტელეკომუნიკაციის</w:t>
      </w:r>
      <w:r w:rsidR="0049389F" w:rsidRPr="00B61021">
        <w:rPr>
          <w:rFonts w:ascii="Sylfaen" w:hAnsi="Sylfaen"/>
          <w:sz w:val="20"/>
          <w:szCs w:val="20"/>
          <w:lang w:val="ka-GE"/>
        </w:rPr>
        <w:t xml:space="preserve"> </w:t>
      </w:r>
      <w:r w:rsidR="0049389F" w:rsidRPr="00B61021">
        <w:rPr>
          <w:rFonts w:ascii="Sylfaen" w:hAnsi="Sylfaen" w:cs="Sylfaen"/>
          <w:sz w:val="20"/>
          <w:szCs w:val="20"/>
          <w:lang w:val="ka-GE"/>
        </w:rPr>
        <w:t>და</w:t>
      </w:r>
      <w:r w:rsidR="0049389F" w:rsidRPr="00B61021">
        <w:rPr>
          <w:rFonts w:ascii="Sylfaen" w:hAnsi="Sylfaen"/>
          <w:sz w:val="20"/>
          <w:szCs w:val="20"/>
          <w:lang w:val="ka-GE"/>
        </w:rPr>
        <w:t xml:space="preserve"> </w:t>
      </w:r>
      <w:r w:rsidR="0049389F" w:rsidRPr="00B61021">
        <w:rPr>
          <w:rFonts w:ascii="Sylfaen" w:hAnsi="Sylfaen" w:cs="Sylfaen"/>
          <w:sz w:val="20"/>
          <w:szCs w:val="20"/>
          <w:lang w:val="ka-GE"/>
        </w:rPr>
        <w:t>სხვა</w:t>
      </w:r>
      <w:r w:rsidR="0049389F" w:rsidRPr="00B61021">
        <w:rPr>
          <w:rFonts w:ascii="Sylfaen" w:hAnsi="Sylfaen"/>
          <w:sz w:val="20"/>
          <w:szCs w:val="20"/>
          <w:lang w:val="ka-GE"/>
        </w:rPr>
        <w:t xml:space="preserve"> </w:t>
      </w:r>
      <w:r w:rsidR="0049389F" w:rsidRPr="00B61021">
        <w:rPr>
          <w:rFonts w:ascii="Sylfaen" w:hAnsi="Sylfaen" w:cs="Sylfaen"/>
          <w:sz w:val="20"/>
          <w:szCs w:val="20"/>
          <w:lang w:val="ka-GE"/>
        </w:rPr>
        <w:t>სისტემებს</w:t>
      </w:r>
      <w:r w:rsidR="0049389F" w:rsidRPr="00B61021">
        <w:rPr>
          <w:rFonts w:ascii="Sylfaen" w:hAnsi="Sylfaen"/>
          <w:sz w:val="20"/>
          <w:szCs w:val="20"/>
          <w:lang w:val="ka-GE"/>
        </w:rPr>
        <w:t>;</w:t>
      </w:r>
    </w:p>
    <w:p w:rsidR="00507579" w:rsidRPr="00B61021" w:rsidRDefault="00590F2D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  <w:lang w:val="ka-GE"/>
        </w:rPr>
        <w:t>თ</w:t>
      </w:r>
      <w:r w:rsidR="00507579" w:rsidRPr="00B61021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საჭიროების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სივრცისათვის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განკუთვნილ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ადგილებს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>.</w:t>
      </w:r>
    </w:p>
    <w:p w:rsidR="00507579" w:rsidRPr="00B61021" w:rsidRDefault="00507579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B61021" w:rsidRDefault="000E7E7C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B61021">
        <w:rPr>
          <w:rFonts w:ascii="Sylfaen" w:hAnsi="Sylfaen" w:cs="Sylfaen"/>
          <w:b/>
          <w:bCs/>
          <w:sz w:val="20"/>
          <w:szCs w:val="20"/>
          <w:lang w:val="ka-GE"/>
        </w:rPr>
        <w:t xml:space="preserve">5. </w:t>
      </w:r>
      <w:proofErr w:type="spellStart"/>
      <w:proofErr w:type="gramStart"/>
      <w:r w:rsidR="00507579" w:rsidRPr="00B61021">
        <w:rPr>
          <w:rFonts w:ascii="Sylfaen" w:hAnsi="Sylfaen" w:cs="Sylfaen"/>
          <w:b/>
          <w:bCs/>
          <w:sz w:val="20"/>
          <w:szCs w:val="20"/>
        </w:rPr>
        <w:t>მოთხოვნები</w:t>
      </w:r>
      <w:proofErr w:type="spellEnd"/>
      <w:proofErr w:type="gramEnd"/>
      <w:r w:rsidR="00507579" w:rsidRPr="00B61021">
        <w:rPr>
          <w:rFonts w:ascii="Sylfaen" w:hAnsi="Sylfaen" w:cs="Sylfaen,Bold"/>
          <w:b/>
          <w:bCs/>
          <w:sz w:val="20"/>
          <w:szCs w:val="20"/>
        </w:rPr>
        <w:t>:</w:t>
      </w:r>
    </w:p>
    <w:p w:rsidR="00507579" w:rsidRPr="00B61021" w:rsidRDefault="00507579" w:rsidP="007921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</w:rPr>
      </w:pPr>
      <w:proofErr w:type="spellStart"/>
      <w:r w:rsidRPr="00B61021">
        <w:rPr>
          <w:rFonts w:ascii="Sylfaen" w:hAnsi="Sylfaen" w:cs="Sylfaen"/>
          <w:sz w:val="20"/>
          <w:szCs w:val="20"/>
        </w:rPr>
        <w:t>იმ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B61021">
        <w:rPr>
          <w:rFonts w:ascii="Sylfaen" w:hAnsi="Sylfaen" w:cs="Sylfaen"/>
          <w:sz w:val="20"/>
          <w:szCs w:val="20"/>
        </w:rPr>
        <w:t>თუ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მოხდება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ახალი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შენობა-ნაგებობისთვის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მიწის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ნაკვეთის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გამიჯვნა</w:t>
      </w:r>
      <w:proofErr w:type="spellEnd"/>
      <w:r w:rsidRPr="00B61021">
        <w:rPr>
          <w:rFonts w:ascii="Sylfaen" w:hAnsi="Sylfaen" w:cs="Sylfaen"/>
          <w:sz w:val="20"/>
          <w:szCs w:val="20"/>
        </w:rPr>
        <w:t>,</w:t>
      </w:r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თითოეული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მიწის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ნაკვეთი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უნდა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იყოს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საინჟინრო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სატრანსპორტო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ინფრასტრუქტურით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სათანადოდ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უზრუნველყოფილი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B61021">
        <w:rPr>
          <w:rFonts w:ascii="Sylfaen" w:hAnsi="Sylfaen" w:cs="Sylfaen"/>
          <w:sz w:val="20"/>
          <w:szCs w:val="20"/>
        </w:rPr>
        <w:t>რისთვისაც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მინიმალური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პირობაა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მშენებლობა</w:t>
      </w:r>
      <w:proofErr w:type="spellEnd"/>
      <w:r w:rsidR="00E51162"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დამთავრებულ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ობიექტთან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მინიმუმ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ერთი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მისასვლელის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არსებობა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B61021">
        <w:rPr>
          <w:rFonts w:ascii="Sylfaen" w:hAnsi="Sylfaen" w:cs="Sylfaen"/>
          <w:sz w:val="20"/>
          <w:szCs w:val="20"/>
        </w:rPr>
        <w:t>მათ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შორის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სერვიტუტის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გამოყენებით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</w:p>
    <w:p w:rsidR="00507579" w:rsidRPr="00B61021" w:rsidRDefault="00507579" w:rsidP="007921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</w:rPr>
      </w:pPr>
      <w:proofErr w:type="spellStart"/>
      <w:r w:rsidRPr="00B61021">
        <w:rPr>
          <w:rFonts w:ascii="Sylfaen" w:hAnsi="Sylfaen" w:cs="Sylfaen"/>
          <w:sz w:val="20"/>
          <w:szCs w:val="20"/>
        </w:rPr>
        <w:t>მოხდეს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შენობების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მორგება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არსებულ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გარემოსთან</w:t>
      </w:r>
      <w:proofErr w:type="spellEnd"/>
      <w:r w:rsidR="0055540A" w:rsidRPr="00B61021">
        <w:rPr>
          <w:rFonts w:ascii="Sylfaen" w:hAnsi="Sylfaen" w:cs="Sylfaen"/>
          <w:sz w:val="20"/>
          <w:szCs w:val="20"/>
        </w:rPr>
        <w:t>;</w:t>
      </w:r>
    </w:p>
    <w:p w:rsidR="000E7E7C" w:rsidRPr="00B61021" w:rsidRDefault="000E7E7C" w:rsidP="000E7E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საპროექტო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შენობის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განთავსების ა</w:t>
      </w:r>
      <w:proofErr w:type="spellStart"/>
      <w:r w:rsidRPr="00B61021">
        <w:rPr>
          <w:rFonts w:ascii="Sylfaen" w:hAnsi="Sylfaen" w:cs="Sylfaen"/>
          <w:sz w:val="20"/>
          <w:szCs w:val="20"/>
        </w:rPr>
        <w:t>დგილებ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>ი;</w:t>
      </w:r>
    </w:p>
    <w:p w:rsidR="000E7E7C" w:rsidRPr="00B61021" w:rsidRDefault="000E7E7C" w:rsidP="000E7E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  <w:lang w:val="ka-GE"/>
        </w:rPr>
        <w:t xml:space="preserve">განაშენიანების </w:t>
      </w:r>
      <w:proofErr w:type="spellStart"/>
      <w:r w:rsidRPr="00B61021">
        <w:rPr>
          <w:rFonts w:ascii="Sylfaen" w:hAnsi="Sylfaen" w:cs="Sylfaen"/>
          <w:sz w:val="20"/>
          <w:szCs w:val="20"/>
        </w:rPr>
        <w:t>მოცულობით</w:t>
      </w:r>
      <w:proofErr w:type="spellEnd"/>
      <w:r w:rsidRPr="00B61021">
        <w:rPr>
          <w:rFonts w:ascii="Sylfaen" w:hAnsi="Sylfaen" w:cs="Sylfaen"/>
          <w:sz w:val="20"/>
          <w:szCs w:val="20"/>
        </w:rPr>
        <w:t>-</w:t>
      </w:r>
      <w:proofErr w:type="spellStart"/>
      <w:r w:rsidRPr="00B61021">
        <w:rPr>
          <w:rFonts w:ascii="Sylfaen" w:hAnsi="Sylfaen" w:cs="Sylfaen"/>
          <w:sz w:val="20"/>
          <w:szCs w:val="20"/>
          <w:lang w:val="ka-GE"/>
        </w:rPr>
        <w:t>გეგმარებითი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გადაწყვეტა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  <w:lang w:val="ka-GE"/>
        </w:rPr>
        <w:t>გდგ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r w:rsidRPr="00B61021">
        <w:rPr>
          <w:rFonts w:ascii="Sylfaen" w:hAnsi="Sylfaen" w:cs="Sylfaen"/>
          <w:sz w:val="20"/>
          <w:szCs w:val="20"/>
          <w:lang w:val="ka-GE"/>
        </w:rPr>
        <w:t xml:space="preserve">კონცეფციის პროექტით და დაზუსტდეს </w:t>
      </w:r>
      <w:proofErr w:type="spellStart"/>
      <w:r w:rsidRPr="00B61021">
        <w:rPr>
          <w:rFonts w:ascii="Sylfaen" w:hAnsi="Sylfaen" w:cs="Sylfaen"/>
          <w:sz w:val="20"/>
          <w:szCs w:val="20"/>
        </w:rPr>
        <w:t>გდგ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-ს </w:t>
      </w:r>
      <w:proofErr w:type="spellStart"/>
      <w:r w:rsidRPr="00B61021">
        <w:rPr>
          <w:rFonts w:ascii="Sylfaen" w:hAnsi="Sylfaen" w:cs="Sylfaen"/>
          <w:sz w:val="20"/>
          <w:szCs w:val="20"/>
        </w:rPr>
        <w:t>პროექტით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</w:p>
    <w:p w:rsidR="000E7E7C" w:rsidRPr="00B61021" w:rsidRDefault="000E7E7C" w:rsidP="000E7E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</w:rPr>
      </w:pPr>
      <w:proofErr w:type="spellStart"/>
      <w:r w:rsidRPr="00B61021">
        <w:rPr>
          <w:rFonts w:ascii="Sylfaen" w:hAnsi="Sylfaen" w:cs="Sylfaen"/>
          <w:sz w:val="20"/>
          <w:szCs w:val="20"/>
        </w:rPr>
        <w:t>შენობები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დაპროექტდეს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საპროექტოდ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გამოყოფილი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ტერიტორიისთვის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დადგენილ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საზღვრებში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</w:p>
    <w:p w:rsidR="000E7E7C" w:rsidRPr="00B61021" w:rsidRDefault="000E7E7C" w:rsidP="000E7E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</w:rPr>
      </w:pPr>
      <w:proofErr w:type="spellStart"/>
      <w:r w:rsidRPr="00B61021">
        <w:rPr>
          <w:rFonts w:ascii="Sylfaen" w:hAnsi="Sylfaen" w:cs="Sylfaen"/>
          <w:sz w:val="20"/>
          <w:szCs w:val="20"/>
        </w:rPr>
        <w:t>მაქსიმალურად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შენარჩუნებულ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იქნეს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ტერიტორიაზე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არსებული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ხე-ნარგავები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B61021">
        <w:rPr>
          <w:rFonts w:ascii="Sylfaen" w:hAnsi="Sylfaen" w:cs="Sylfaen"/>
          <w:sz w:val="20"/>
          <w:szCs w:val="20"/>
        </w:rPr>
        <w:t>არსებობის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); </w:t>
      </w:r>
      <w:proofErr w:type="spellStart"/>
      <w:r w:rsidRPr="00B61021">
        <w:rPr>
          <w:rFonts w:ascii="Sylfaen" w:hAnsi="Sylfaen" w:cs="Sylfaen"/>
          <w:sz w:val="20"/>
          <w:szCs w:val="20"/>
        </w:rPr>
        <w:t>მათი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გადარგვის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ან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მოჭრის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შეთანხმებულ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იქნას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შესაბამის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სამსახურებთან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</w:p>
    <w:p w:rsidR="000E7E7C" w:rsidRPr="00B61021" w:rsidRDefault="000E7E7C" w:rsidP="000E7E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პროექტით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გათვალისწინებულ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იქნას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ძირითად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სატრანსპორტო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ქსელთან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მყარი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კავშირები</w:t>
      </w:r>
      <w:proofErr w:type="spellEnd"/>
      <w:r w:rsidRPr="00B61021">
        <w:rPr>
          <w:rFonts w:ascii="Sylfaen" w:hAnsi="Sylfaen" w:cs="Sylfaen"/>
          <w:sz w:val="20"/>
          <w:szCs w:val="20"/>
        </w:rPr>
        <w:t>.</w:t>
      </w:r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ტერიტორია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უზრუნველყოფილი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უნდა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იყოს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ნორმატიული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პარამეტრების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მქონე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შიდა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და გარე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სატრანსპორტო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ქსელით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>-</w:t>
      </w:r>
      <w:proofErr w:type="spellStart"/>
      <w:r w:rsidRPr="00B61021">
        <w:rPr>
          <w:rFonts w:ascii="Sylfaen" w:hAnsi="Sylfaen" w:cs="Sylfaen"/>
          <w:sz w:val="20"/>
          <w:szCs w:val="20"/>
        </w:rPr>
        <w:t>ტრანსპორტის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B61021">
        <w:rPr>
          <w:rFonts w:ascii="Sylfaen" w:hAnsi="Sylfaen" w:cs="Sylfaen"/>
          <w:sz w:val="20"/>
          <w:szCs w:val="20"/>
        </w:rPr>
        <w:t>ფეხმავალთა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გადაადგილების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სახანძრო-საავარიო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მომსახურებისთვის</w:t>
      </w:r>
      <w:proofErr w:type="spellEnd"/>
      <w:r w:rsidRPr="00B61021">
        <w:rPr>
          <w:rFonts w:ascii="Sylfaen" w:hAnsi="Sylfaen" w:cs="Sylfaen"/>
          <w:sz w:val="20"/>
          <w:szCs w:val="20"/>
        </w:rPr>
        <w:t>.</w:t>
      </w:r>
    </w:p>
    <w:p w:rsidR="000E7E7C" w:rsidRPr="00B61021" w:rsidRDefault="000E7E7C" w:rsidP="000E7E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სივრცითი-გეგმარებითი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გადაწყვეტის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პროექტით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განხორციელდეს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გეგმარებითი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არეალში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შემავალი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მიწის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ნაკვეთების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გამიჯვნა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ან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გაერთიანება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საერთო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ფართობის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უცვლელად</w:t>
      </w:r>
      <w:proofErr w:type="spellEnd"/>
      <w:r w:rsidRPr="00B61021">
        <w:rPr>
          <w:rFonts w:ascii="Sylfaen" w:hAnsi="Sylfaen" w:cs="Sylfaen"/>
          <w:sz w:val="20"/>
          <w:szCs w:val="20"/>
        </w:rPr>
        <w:t>.</w:t>
      </w:r>
    </w:p>
    <w:p w:rsidR="000E7E7C" w:rsidRPr="00B61021" w:rsidRDefault="000E7E7C" w:rsidP="000E7E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კონცეფციის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შემუშავებისას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შემდგომ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იქნას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მაღალი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ძაბვის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ელ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. </w:t>
      </w:r>
      <w:proofErr w:type="spellStart"/>
      <w:r w:rsidRPr="00B61021">
        <w:rPr>
          <w:rFonts w:ascii="Sylfaen" w:hAnsi="Sylfaen" w:cs="Sylfaen"/>
          <w:sz w:val="20"/>
          <w:szCs w:val="20"/>
        </w:rPr>
        <w:t>ხაზის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მესაკუთრის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თანხმობა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</w:p>
    <w:p w:rsidR="000E7E7C" w:rsidRPr="00B61021" w:rsidRDefault="000E7E7C" w:rsidP="000E7E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  <w:lang w:val="ka-GE"/>
        </w:rPr>
        <w:t xml:space="preserve">კონცეფციის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შემუშავებისას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იქნას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r w:rsidRPr="00B61021">
        <w:rPr>
          <w:rFonts w:ascii="Sylfaen" w:hAnsi="Sylfaen" w:cs="Sylfaen"/>
          <w:sz w:val="20"/>
          <w:szCs w:val="20"/>
          <w:lang w:val="ka-GE"/>
        </w:rPr>
        <w:t>წყალმომარაგების</w:t>
      </w:r>
      <w:r w:rsidRPr="00B61021">
        <w:rPr>
          <w:rFonts w:ascii="Sylfaen" w:hAnsi="Sylfaen"/>
          <w:sz w:val="20"/>
          <w:szCs w:val="20"/>
          <w:lang w:val="ka-GE"/>
        </w:rPr>
        <w:t xml:space="preserve"> და </w:t>
      </w:r>
      <w:proofErr w:type="spellStart"/>
      <w:r w:rsidRPr="00B61021">
        <w:rPr>
          <w:rFonts w:ascii="Sylfaen" w:hAnsi="Sylfaen" w:cs="Sylfaen"/>
          <w:sz w:val="20"/>
          <w:szCs w:val="20"/>
          <w:lang w:val="ka-GE"/>
        </w:rPr>
        <w:t>წყალარინების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სისტემის</w:t>
      </w:r>
      <w:r w:rsidRPr="00B61021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მესაკუთრის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r w:rsidR="00E74226" w:rsidRPr="00B61021">
        <w:rPr>
          <w:rFonts w:ascii="Sylfaen" w:hAnsi="Sylfaen" w:cs="Sylfaen"/>
          <w:sz w:val="20"/>
          <w:szCs w:val="20"/>
          <w:lang w:val="ka-GE"/>
        </w:rPr>
        <w:t>პოზიცია</w:t>
      </w:r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ტერიტორიის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განვი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>თარების შესაძლებლობის შესახებ;</w:t>
      </w:r>
    </w:p>
    <w:p w:rsidR="000E7E7C" w:rsidRPr="00B61021" w:rsidRDefault="000E7E7C" w:rsidP="000E7E7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0E7E7C" w:rsidRPr="00B61021" w:rsidRDefault="000E7E7C" w:rsidP="000E7E7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0E7E7C" w:rsidRPr="00B61021" w:rsidRDefault="000E7E7C" w:rsidP="000E7E7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0E7E7C" w:rsidRPr="00B61021" w:rsidRDefault="000E7E7C" w:rsidP="000E7E7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0E7E7C" w:rsidRPr="00B61021" w:rsidRDefault="000E7E7C" w:rsidP="000E7E7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B61021">
        <w:rPr>
          <w:rFonts w:ascii="Sylfaen" w:hAnsi="Sylfaen" w:cs="Sylfaen"/>
          <w:b/>
          <w:bCs/>
          <w:sz w:val="20"/>
          <w:szCs w:val="20"/>
          <w:lang w:val="ka-GE"/>
        </w:rPr>
        <w:lastRenderedPageBreak/>
        <w:t>6. დამატებითი მოთხოვნა:</w:t>
      </w:r>
    </w:p>
    <w:p w:rsidR="000E7E7C" w:rsidRPr="00B61021" w:rsidRDefault="000E7E7C" w:rsidP="000E7E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  <w:u w:val="single"/>
        </w:rPr>
      </w:pPr>
      <w:r w:rsidRPr="00B61021">
        <w:rPr>
          <w:rFonts w:ascii="Sylfaen" w:hAnsi="Sylfaen" w:cs="Sylfaen"/>
          <w:sz w:val="20"/>
          <w:szCs w:val="20"/>
          <w:u w:val="single"/>
          <w:lang w:val="ka-GE"/>
        </w:rPr>
        <w:t xml:space="preserve">კონცეფციის დადებითად შეფასების შემთხვევაში, წარმოდგენილი იქნას კანონმდებლობით დამუშავებული გუდაურის </w:t>
      </w:r>
      <w:proofErr w:type="spellStart"/>
      <w:r w:rsidRPr="00B61021">
        <w:rPr>
          <w:rFonts w:ascii="Sylfaen" w:hAnsi="Sylfaen" w:cs="Sylfaen"/>
          <w:sz w:val="20"/>
          <w:szCs w:val="20"/>
          <w:u w:val="single"/>
          <w:lang w:val="ka-GE"/>
        </w:rPr>
        <w:t>სარეკრეაციო</w:t>
      </w:r>
      <w:proofErr w:type="spellEnd"/>
      <w:r w:rsidRPr="00B61021">
        <w:rPr>
          <w:rFonts w:ascii="Sylfaen" w:hAnsi="Sylfaen" w:cs="Sylfaen"/>
          <w:sz w:val="20"/>
          <w:szCs w:val="20"/>
          <w:u w:val="single"/>
          <w:lang w:val="ka-GE"/>
        </w:rPr>
        <w:t xml:space="preserve"> ტერიტორიის </w:t>
      </w:r>
      <w:proofErr w:type="spellStart"/>
      <w:r w:rsidRPr="00B61021">
        <w:rPr>
          <w:rFonts w:ascii="Sylfaen" w:hAnsi="Sylfaen" w:cs="Sylfaen"/>
          <w:sz w:val="20"/>
          <w:szCs w:val="20"/>
          <w:u w:val="single"/>
          <w:lang w:val="ka-GE"/>
        </w:rPr>
        <w:t>ქალაქთმშენებლობითი</w:t>
      </w:r>
      <w:proofErr w:type="spellEnd"/>
      <w:r w:rsidRPr="00B61021">
        <w:rPr>
          <w:rFonts w:ascii="Sylfaen" w:hAnsi="Sylfaen" w:cs="Sylfaen"/>
          <w:sz w:val="20"/>
          <w:szCs w:val="20"/>
          <w:u w:val="single"/>
          <w:lang w:val="ka-GE"/>
        </w:rPr>
        <w:t xml:space="preserve"> გეგმების ცვლილების პროექტის პაკეტი.</w:t>
      </w:r>
    </w:p>
    <w:p w:rsidR="000E7E7C" w:rsidRPr="00B61021" w:rsidRDefault="000E7E7C" w:rsidP="000E7E7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</w:rPr>
      </w:pPr>
    </w:p>
    <w:p w:rsidR="00792111" w:rsidRPr="00B61021" w:rsidRDefault="00792111" w:rsidP="0079211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507579" w:rsidRPr="00B61021" w:rsidRDefault="000E7E7C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B61021">
        <w:rPr>
          <w:rFonts w:ascii="Sylfaen" w:hAnsi="Sylfaen" w:cs="Sylfaen,Bold"/>
          <w:b/>
          <w:bCs/>
          <w:sz w:val="20"/>
          <w:szCs w:val="20"/>
          <w:lang w:val="ka-GE"/>
        </w:rPr>
        <w:t>7</w:t>
      </w:r>
      <w:r w:rsidR="00507579" w:rsidRPr="00B61021">
        <w:rPr>
          <w:rFonts w:ascii="Sylfaen" w:hAnsi="Sylfaen" w:cs="Sylfaen,Bold"/>
          <w:b/>
          <w:bCs/>
          <w:sz w:val="20"/>
          <w:szCs w:val="20"/>
        </w:rPr>
        <w:t>.</w:t>
      </w:r>
      <w:r w:rsidR="006B2BC1" w:rsidRPr="00B61021">
        <w:rPr>
          <w:rFonts w:ascii="Sylfaen" w:hAnsi="Sylfaen" w:cs="Sylfaen,Bold"/>
          <w:b/>
          <w:bCs/>
          <w:sz w:val="20"/>
          <w:szCs w:val="20"/>
          <w:lang w:val="ka-GE"/>
        </w:rPr>
        <w:t xml:space="preserve"> </w:t>
      </w:r>
      <w:proofErr w:type="spellStart"/>
      <w:proofErr w:type="gramStart"/>
      <w:r w:rsidR="00507579" w:rsidRPr="00B61021">
        <w:rPr>
          <w:rFonts w:ascii="Sylfaen" w:hAnsi="Sylfaen" w:cs="Sylfaen"/>
          <w:b/>
          <w:bCs/>
          <w:sz w:val="20"/>
          <w:szCs w:val="20"/>
        </w:rPr>
        <w:t>წარმოსადგენი</w:t>
      </w:r>
      <w:proofErr w:type="spellEnd"/>
      <w:proofErr w:type="gramEnd"/>
      <w:r w:rsidR="00507579"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r w:rsidR="00507579"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b/>
          <w:bCs/>
          <w:sz w:val="20"/>
          <w:szCs w:val="20"/>
        </w:rPr>
        <w:t>ფორმატი</w:t>
      </w:r>
      <w:proofErr w:type="spellEnd"/>
    </w:p>
    <w:p w:rsidR="00507579" w:rsidRPr="00B61021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 xml:space="preserve">5.1.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B61021">
        <w:rPr>
          <w:rFonts w:ascii="Sylfaen" w:hAnsi="Sylfaen" w:cs="Sylfaen"/>
          <w:sz w:val="20"/>
          <w:szCs w:val="20"/>
        </w:rPr>
        <w:t>/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წარმოდგენილ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უნდა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იქნეს</w:t>
      </w:r>
      <w:proofErr w:type="spellEnd"/>
      <w:r w:rsidR="00792111"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61021">
        <w:rPr>
          <w:rFonts w:ascii="Sylfaen" w:hAnsi="Sylfaen" w:cs="Sylfaen"/>
          <w:sz w:val="20"/>
          <w:szCs w:val="20"/>
        </w:rPr>
        <w:t>„</w:t>
      </w:r>
      <w:proofErr w:type="spellStart"/>
      <w:r w:rsidRPr="00B61021">
        <w:rPr>
          <w:rFonts w:ascii="Sylfaen" w:hAnsi="Sylfaen" w:cs="Sylfaen"/>
          <w:sz w:val="20"/>
          <w:szCs w:val="20"/>
        </w:rPr>
        <w:t>სივრცის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დაგეგმარებისა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ქალაქთმშენებლობითი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შემუშავების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წესის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შესახებ</w:t>
      </w:r>
      <w:proofErr w:type="spellEnd"/>
      <w:r w:rsidR="00792111" w:rsidRPr="00B61021">
        <w:rPr>
          <w:rFonts w:ascii="Sylfaen" w:hAnsi="Sylfaen" w:cs="Sylfaen"/>
          <w:sz w:val="20"/>
          <w:szCs w:val="20"/>
        </w:rPr>
        <w:t>“</w:t>
      </w:r>
      <w:r w:rsidR="00792111"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2019 </w:t>
      </w:r>
      <w:proofErr w:type="spellStart"/>
      <w:r w:rsidRPr="00B61021">
        <w:rPr>
          <w:rFonts w:ascii="Sylfaen" w:hAnsi="Sylfaen" w:cs="Sylfaen"/>
          <w:sz w:val="20"/>
          <w:szCs w:val="20"/>
        </w:rPr>
        <w:t>წლის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3 </w:t>
      </w:r>
      <w:proofErr w:type="spellStart"/>
      <w:r w:rsidRPr="00B61021">
        <w:rPr>
          <w:rFonts w:ascii="Sylfaen" w:hAnsi="Sylfaen" w:cs="Sylfaen"/>
          <w:sz w:val="20"/>
          <w:szCs w:val="20"/>
        </w:rPr>
        <w:t>ივნისის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№260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დადგენილების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მე-10 </w:t>
      </w:r>
      <w:proofErr w:type="spellStart"/>
      <w:r w:rsidRPr="00B61021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მე</w:t>
      </w:r>
      <w:r w:rsidR="00792111" w:rsidRPr="00B61021">
        <w:rPr>
          <w:rFonts w:ascii="Sylfaen" w:hAnsi="Sylfaen" w:cs="Sylfaen"/>
          <w:sz w:val="20"/>
          <w:szCs w:val="20"/>
        </w:rPr>
        <w:t xml:space="preserve">-4 </w:t>
      </w:r>
      <w:proofErr w:type="spellStart"/>
      <w:r w:rsidRPr="00B61021">
        <w:rPr>
          <w:rFonts w:ascii="Sylfaen" w:hAnsi="Sylfaen" w:cs="Sylfaen"/>
          <w:sz w:val="20"/>
          <w:szCs w:val="20"/>
        </w:rPr>
        <w:t>პუნქტისა</w:t>
      </w:r>
      <w:proofErr w:type="spellEnd"/>
      <w:r w:rsidR="00792111"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მე-11 </w:t>
      </w:r>
      <w:proofErr w:type="spellStart"/>
      <w:r w:rsidRPr="00B61021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B61021">
        <w:rPr>
          <w:rFonts w:ascii="Sylfaen" w:hAnsi="Sylfaen" w:cs="Sylfaen"/>
          <w:sz w:val="20"/>
          <w:szCs w:val="20"/>
        </w:rPr>
        <w:t>.</w:t>
      </w:r>
    </w:p>
    <w:p w:rsidR="00507579" w:rsidRPr="00B61021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 xml:space="preserve">5.2. </w:t>
      </w: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გრაფიკული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ნაწილი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უნდა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შუალედში</w:t>
      </w:r>
      <w:proofErr w:type="spellEnd"/>
      <w:r w:rsidRPr="00B61021">
        <w:rPr>
          <w:rFonts w:ascii="Sylfaen" w:hAnsi="Sylfaen" w:cs="Sylfaen"/>
          <w:sz w:val="20"/>
          <w:szCs w:val="20"/>
        </w:rPr>
        <w:t>: მ 1:1000-1:500.</w:t>
      </w:r>
    </w:p>
    <w:p w:rsidR="00507579" w:rsidRPr="00B61021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 xml:space="preserve">5.3. </w:t>
      </w: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ფორმატი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>:</w:t>
      </w:r>
    </w:p>
    <w:p w:rsidR="00507579" w:rsidRPr="00B61021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proofErr w:type="gramStart"/>
      <w:r w:rsidRPr="00B61021">
        <w:rPr>
          <w:rFonts w:ascii="Sylfaen" w:hAnsi="Sylfaen" w:cs="Sylfaen"/>
          <w:sz w:val="20"/>
          <w:szCs w:val="20"/>
        </w:rPr>
        <w:t>ა</w:t>
      </w:r>
      <w:r w:rsidR="0004685A" w:rsidRPr="00B61021">
        <w:rPr>
          <w:rFonts w:ascii="Sylfaen" w:hAnsi="Sylfaen" w:cs="Sylfaen"/>
          <w:sz w:val="20"/>
          <w:szCs w:val="20"/>
        </w:rPr>
        <w:t>)</w:t>
      </w:r>
      <w:proofErr w:type="spellStart"/>
      <w:r w:rsidRPr="00B61021">
        <w:rPr>
          <w:rFonts w:ascii="Sylfaen" w:hAnsi="Sylfaen" w:cs="Sylfaen"/>
          <w:sz w:val="20"/>
          <w:szCs w:val="20"/>
        </w:rPr>
        <w:t>ნაბეჭდი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ალბომი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- 1 </w:t>
      </w:r>
      <w:proofErr w:type="spellStart"/>
      <w:r w:rsidRPr="00B61021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</w:p>
    <w:p w:rsidR="00507579" w:rsidRPr="00B61021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proofErr w:type="gramStart"/>
      <w:r w:rsidRPr="00B61021">
        <w:rPr>
          <w:rFonts w:ascii="Sylfaen" w:hAnsi="Sylfaen" w:cs="Sylfaen"/>
          <w:sz w:val="20"/>
          <w:szCs w:val="20"/>
        </w:rPr>
        <w:t>ბ</w:t>
      </w:r>
      <w:r w:rsidR="0004685A" w:rsidRPr="00B61021">
        <w:rPr>
          <w:rFonts w:ascii="Sylfaen" w:hAnsi="Sylfaen" w:cs="Sylfaen"/>
          <w:sz w:val="20"/>
          <w:szCs w:val="20"/>
        </w:rPr>
        <w:t>)</w:t>
      </w:r>
      <w:proofErr w:type="spellStart"/>
      <w:r w:rsidRPr="00B61021">
        <w:rPr>
          <w:rFonts w:ascii="Sylfaen" w:hAnsi="Sylfaen" w:cs="Sylfaen"/>
          <w:sz w:val="20"/>
          <w:szCs w:val="20"/>
        </w:rPr>
        <w:t>კომპაქტური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(PDF)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სახით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B61021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</w:p>
    <w:p w:rsidR="00507579" w:rsidRPr="00B61021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proofErr w:type="gramStart"/>
      <w:r w:rsidRPr="00B61021">
        <w:rPr>
          <w:rFonts w:ascii="Sylfaen" w:hAnsi="Sylfaen" w:cs="Sylfaen"/>
          <w:sz w:val="20"/>
          <w:szCs w:val="20"/>
        </w:rPr>
        <w:t>გ</w:t>
      </w:r>
      <w:r w:rsidR="0004685A" w:rsidRPr="00B61021">
        <w:rPr>
          <w:rFonts w:ascii="Sylfaen" w:hAnsi="Sylfaen" w:cs="Sylfaen"/>
          <w:sz w:val="20"/>
          <w:szCs w:val="20"/>
        </w:rPr>
        <w:t>)</w:t>
      </w:r>
      <w:proofErr w:type="spellStart"/>
      <w:r w:rsidRPr="00B61021">
        <w:rPr>
          <w:rFonts w:ascii="Sylfaen" w:hAnsi="Sylfaen" w:cs="Sylfaen"/>
          <w:sz w:val="20"/>
          <w:szCs w:val="20"/>
        </w:rPr>
        <w:t>კომპაქტური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დისკზე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დატანილი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სისტემების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- 2 </w:t>
      </w:r>
      <w:proofErr w:type="spellStart"/>
      <w:r w:rsidRPr="00B61021">
        <w:rPr>
          <w:rFonts w:ascii="Sylfaen" w:hAnsi="Sylfaen" w:cs="Sylfaen"/>
          <w:sz w:val="20"/>
          <w:szCs w:val="20"/>
        </w:rPr>
        <w:t>ეგზემპლარი</w:t>
      </w:r>
      <w:proofErr w:type="spellEnd"/>
      <w:r w:rsidRPr="00B61021">
        <w:rPr>
          <w:rFonts w:ascii="Sylfaen" w:hAnsi="Sylfaen" w:cs="Sylfaen"/>
          <w:sz w:val="20"/>
          <w:szCs w:val="20"/>
        </w:rPr>
        <w:t>.</w:t>
      </w:r>
    </w:p>
    <w:p w:rsidR="00507579" w:rsidRPr="00B61021" w:rsidRDefault="00507579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 xml:space="preserve">5.4.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გეო-ინფორმაციულ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მასალებთან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მოთხოვნები</w:t>
      </w:r>
      <w:proofErr w:type="spellEnd"/>
      <w:r w:rsidRPr="00B61021">
        <w:rPr>
          <w:rFonts w:ascii="Sylfaen" w:hAnsi="Sylfaen" w:cs="Sylfaen"/>
          <w:sz w:val="20"/>
          <w:szCs w:val="20"/>
        </w:rPr>
        <w:t>:</w:t>
      </w:r>
    </w:p>
    <w:p w:rsidR="00507579" w:rsidRPr="00B61021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>-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გრაფიკული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ნაწილი</w:t>
      </w:r>
      <w:proofErr w:type="spellEnd"/>
    </w:p>
    <w:p w:rsidR="00507579" w:rsidRPr="00B61021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>–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გეგმები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რუკები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სქემები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შესრულებული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იყოს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გეო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>–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ინფორმაციული</w:t>
      </w:r>
      <w:proofErr w:type="spellEnd"/>
      <w:r w:rsidR="00792111"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ტექნოლოგიებისა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shp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ფაილები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AutoCAD-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ის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გამოყენებით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შეესაბამებოდეს</w:t>
      </w:r>
      <w:proofErr w:type="spellEnd"/>
      <w:r w:rsidR="00792111"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თანამედროვე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კარტოგრაფიულ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სტანდარტებს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>.</w:t>
      </w:r>
    </w:p>
    <w:p w:rsidR="00507579" w:rsidRPr="00B61021" w:rsidRDefault="00E51162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>-</w:t>
      </w:r>
      <w:proofErr w:type="spellStart"/>
      <w:proofErr w:type="gramStart"/>
      <w:r w:rsidR="00507579" w:rsidRPr="00B61021">
        <w:rPr>
          <w:rFonts w:ascii="Sylfaen" w:hAnsi="Sylfaen" w:cs="Sylfaen"/>
          <w:sz w:val="20"/>
          <w:szCs w:val="20"/>
        </w:rPr>
        <w:t>გეო-</w:t>
      </w:r>
      <w:proofErr w:type="gramEnd"/>
      <w:r w:rsidR="00507579" w:rsidRPr="00B61021">
        <w:rPr>
          <w:rFonts w:ascii="Sylfaen" w:hAnsi="Sylfaen" w:cs="Sylfaen"/>
          <w:sz w:val="20"/>
          <w:szCs w:val="20"/>
        </w:rPr>
        <w:t>ინფორმაციული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უნდა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შეიქმნას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დამუშავდეს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ArcGIS 10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ვერსიის</w:t>
      </w:r>
      <w:proofErr w:type="spellEnd"/>
      <w:r w:rsidR="00792111"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ბაზის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sz w:val="20"/>
          <w:szCs w:val="20"/>
        </w:rPr>
        <w:t>ფორმატში</w:t>
      </w:r>
      <w:proofErr w:type="spellEnd"/>
      <w:r w:rsidR="00507579" w:rsidRPr="00B61021">
        <w:rPr>
          <w:rFonts w:ascii="Sylfaen" w:hAnsi="Sylfaen" w:cs="Sylfaen"/>
          <w:sz w:val="20"/>
          <w:szCs w:val="20"/>
        </w:rPr>
        <w:t>.</w:t>
      </w:r>
    </w:p>
    <w:p w:rsidR="00507579" w:rsidRPr="00B61021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პერსონალური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გეომონაცემთა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ბაზა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უნდა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იყოს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WGS 84\UTM 38N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="00792111"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საკოორდინატო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სისტემაში</w:t>
      </w:r>
      <w:proofErr w:type="spellEnd"/>
      <w:r w:rsidRPr="00B61021">
        <w:rPr>
          <w:rFonts w:ascii="Sylfaen" w:hAnsi="Sylfaen" w:cs="Sylfaen"/>
          <w:sz w:val="20"/>
          <w:szCs w:val="20"/>
        </w:rPr>
        <w:t>.</w:t>
      </w:r>
    </w:p>
    <w:p w:rsidR="00507579" w:rsidRPr="00B61021" w:rsidRDefault="00507579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 xml:space="preserve">- </w:t>
      </w: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გეო-ინფორმაციული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მასალების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B61021">
        <w:rPr>
          <w:rFonts w:ascii="Sylfaen" w:hAnsi="Sylfaen" w:cs="Sylfaen"/>
          <w:sz w:val="20"/>
          <w:szCs w:val="20"/>
        </w:rPr>
        <w:t>იგულისხმება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გარკვეული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ფენები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საბოლოო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ვერსია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უნდა</w:t>
      </w:r>
      <w:proofErr w:type="spellEnd"/>
      <w:r w:rsidR="00792111"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იქნეს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შემოწმებული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ტოპოლოგიურ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შეცდომებზე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B61021">
        <w:rPr>
          <w:rFonts w:ascii="Sylfaen" w:hAnsi="Sylfaen" w:cs="Sylfaen"/>
          <w:sz w:val="20"/>
          <w:szCs w:val="20"/>
        </w:rPr>
        <w:t>ტოპოლოგიური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სიზუსტე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0.025 მ).</w:t>
      </w:r>
    </w:p>
    <w:p w:rsidR="00792111" w:rsidRPr="00B61021" w:rsidRDefault="00792111" w:rsidP="00E511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</w:p>
    <w:p w:rsidR="00792111" w:rsidRPr="00B61021" w:rsidRDefault="00792111" w:rsidP="007921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</w:rPr>
      </w:pPr>
    </w:p>
    <w:p w:rsidR="00507579" w:rsidRPr="00B61021" w:rsidRDefault="000E7E7C" w:rsidP="0050757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,Bold"/>
          <w:b/>
          <w:bCs/>
          <w:sz w:val="20"/>
          <w:szCs w:val="20"/>
        </w:rPr>
      </w:pPr>
      <w:r w:rsidRPr="00B61021">
        <w:rPr>
          <w:rFonts w:ascii="Sylfaen" w:hAnsi="Sylfaen" w:cs="Sylfaen,Bold"/>
          <w:b/>
          <w:bCs/>
          <w:sz w:val="20"/>
          <w:szCs w:val="20"/>
          <w:lang w:val="ka-GE"/>
        </w:rPr>
        <w:t>8</w:t>
      </w:r>
      <w:r w:rsidR="00507579" w:rsidRPr="00B61021">
        <w:rPr>
          <w:rFonts w:ascii="Sylfaen" w:hAnsi="Sylfaen" w:cs="Sylfaen,Bold"/>
          <w:b/>
          <w:bCs/>
          <w:sz w:val="20"/>
          <w:szCs w:val="20"/>
        </w:rPr>
        <w:t xml:space="preserve">. </w:t>
      </w:r>
      <w:proofErr w:type="spellStart"/>
      <w:proofErr w:type="gramStart"/>
      <w:r w:rsidR="00507579" w:rsidRPr="00B61021">
        <w:rPr>
          <w:rFonts w:ascii="Sylfaen" w:hAnsi="Sylfaen" w:cs="Sylfaen"/>
          <w:b/>
          <w:bCs/>
          <w:sz w:val="20"/>
          <w:szCs w:val="20"/>
        </w:rPr>
        <w:t>დოკუმენტაციის</w:t>
      </w:r>
      <w:proofErr w:type="spellEnd"/>
      <w:proofErr w:type="gramEnd"/>
      <w:r w:rsidR="00507579"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b/>
          <w:bCs/>
          <w:sz w:val="20"/>
          <w:szCs w:val="20"/>
        </w:rPr>
        <w:t>წარმოდგენის</w:t>
      </w:r>
      <w:proofErr w:type="spellEnd"/>
      <w:r w:rsidR="00507579" w:rsidRPr="00B61021">
        <w:rPr>
          <w:rFonts w:ascii="Sylfaen" w:hAnsi="Sylfaen" w:cs="Sylfaen,Bold"/>
          <w:b/>
          <w:bCs/>
          <w:sz w:val="20"/>
          <w:szCs w:val="20"/>
        </w:rPr>
        <w:t xml:space="preserve"> </w:t>
      </w:r>
      <w:proofErr w:type="spellStart"/>
      <w:r w:rsidR="00507579" w:rsidRPr="00B61021">
        <w:rPr>
          <w:rFonts w:ascii="Sylfaen" w:hAnsi="Sylfaen" w:cs="Sylfaen"/>
          <w:b/>
          <w:bCs/>
          <w:sz w:val="20"/>
          <w:szCs w:val="20"/>
        </w:rPr>
        <w:t>ეტაპები</w:t>
      </w:r>
      <w:proofErr w:type="spellEnd"/>
    </w:p>
    <w:p w:rsidR="00255B1F" w:rsidRPr="00B61021" w:rsidRDefault="00255B1F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B61021">
        <w:rPr>
          <w:rFonts w:ascii="Sylfaen" w:hAnsi="Sylfaen" w:cs="Sylfaen"/>
          <w:sz w:val="20"/>
          <w:szCs w:val="20"/>
        </w:rPr>
        <w:t xml:space="preserve">6.1. </w:t>
      </w: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საბაზისო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მონაცემები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გარემოსდაცვითი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შეფასების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კოდექსით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დოკუმენტაცია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B61021">
        <w:rPr>
          <w:rFonts w:ascii="Sylfaen" w:hAnsi="Sylfaen" w:cs="Sylfaen"/>
          <w:sz w:val="20"/>
          <w:szCs w:val="20"/>
        </w:rPr>
        <w:t>საჭიროების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B61021">
        <w:rPr>
          <w:rFonts w:ascii="Sylfaen" w:hAnsi="Sylfaen" w:cs="Sylfaen"/>
          <w:sz w:val="20"/>
          <w:szCs w:val="20"/>
        </w:rPr>
        <w:t>და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კონცეფცია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r w:rsidRPr="00B61021">
        <w:rPr>
          <w:rFonts w:ascii="Sylfaen" w:hAnsi="Sylfaen" w:cs="Sylfaen"/>
          <w:sz w:val="20"/>
          <w:szCs w:val="20"/>
          <w:lang w:val="ka-GE"/>
        </w:rPr>
        <w:t xml:space="preserve">- </w:t>
      </w:r>
      <w:proofErr w:type="spellStart"/>
      <w:r w:rsidRPr="00B61021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r w:rsidR="000635E3" w:rsidRPr="00B61021">
        <w:rPr>
          <w:rFonts w:ascii="Sylfaen" w:hAnsi="Sylfaen" w:cs="Sylfaen"/>
          <w:sz w:val="20"/>
          <w:szCs w:val="20"/>
          <w:lang w:val="ka-GE"/>
        </w:rPr>
        <w:t>12 (თორმეტი)</w:t>
      </w:r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თვის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ვადაში</w:t>
      </w:r>
      <w:proofErr w:type="spellEnd"/>
      <w:r w:rsidRPr="00B61021">
        <w:rPr>
          <w:rFonts w:ascii="Sylfaen" w:hAnsi="Sylfaen" w:cs="Sylfaen"/>
          <w:sz w:val="20"/>
          <w:szCs w:val="20"/>
        </w:rPr>
        <w:t>;</w:t>
      </w:r>
    </w:p>
    <w:p w:rsidR="00255B1F" w:rsidRPr="00B61021" w:rsidRDefault="00255B1F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61021">
        <w:rPr>
          <w:rFonts w:ascii="Sylfaen" w:hAnsi="Sylfaen" w:cs="Sylfaen"/>
          <w:sz w:val="20"/>
          <w:szCs w:val="20"/>
        </w:rPr>
        <w:t xml:space="preserve">6.2. </w:t>
      </w:r>
      <w:proofErr w:type="spellStart"/>
      <w:proofErr w:type="gramStart"/>
      <w:r w:rsidRPr="00B61021">
        <w:rPr>
          <w:rFonts w:ascii="Sylfaen" w:hAnsi="Sylfaen" w:cs="Sylfaen"/>
          <w:sz w:val="20"/>
          <w:szCs w:val="20"/>
        </w:rPr>
        <w:t>განაშენიანების</w:t>
      </w:r>
      <w:proofErr w:type="spellEnd"/>
      <w:proofErr w:type="gram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დეტალური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გეგმის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პროექტი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- </w:t>
      </w:r>
      <w:proofErr w:type="spellStart"/>
      <w:r w:rsidRPr="00B61021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გაფორმებიდან</w:t>
      </w:r>
      <w:proofErr w:type="spellEnd"/>
      <w:r w:rsidR="000635E3" w:rsidRPr="00B61021">
        <w:rPr>
          <w:rFonts w:ascii="Sylfaen" w:hAnsi="Sylfaen" w:cs="Sylfaen"/>
          <w:sz w:val="20"/>
          <w:szCs w:val="20"/>
        </w:rPr>
        <w:t xml:space="preserve"> </w:t>
      </w:r>
      <w:r w:rsidRPr="00B61021">
        <w:rPr>
          <w:rFonts w:ascii="Sylfaen" w:hAnsi="Sylfaen" w:cs="Sylfaen"/>
          <w:sz w:val="20"/>
          <w:szCs w:val="20"/>
        </w:rPr>
        <w:t>2</w:t>
      </w:r>
      <w:r w:rsidR="000635E3" w:rsidRPr="00B61021">
        <w:rPr>
          <w:rFonts w:ascii="Sylfaen" w:hAnsi="Sylfaen" w:cs="Sylfaen"/>
          <w:sz w:val="20"/>
          <w:szCs w:val="20"/>
          <w:lang w:val="ka-GE"/>
        </w:rPr>
        <w:t>4 (ოცდაოთხი)</w:t>
      </w:r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თვის</w:t>
      </w:r>
      <w:proofErr w:type="spellEnd"/>
      <w:r w:rsidRPr="00B61021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B61021">
        <w:rPr>
          <w:rFonts w:ascii="Sylfaen" w:hAnsi="Sylfaen" w:cs="Sylfaen"/>
          <w:sz w:val="20"/>
          <w:szCs w:val="20"/>
        </w:rPr>
        <w:t>ვადაში</w:t>
      </w:r>
      <w:proofErr w:type="spellEnd"/>
      <w:r w:rsidRPr="00B61021">
        <w:rPr>
          <w:rFonts w:ascii="Sylfaen" w:hAnsi="Sylfaen" w:cs="Sylfaen"/>
          <w:sz w:val="20"/>
          <w:szCs w:val="20"/>
          <w:lang w:val="ka-GE"/>
        </w:rPr>
        <w:t>.</w:t>
      </w:r>
    </w:p>
    <w:p w:rsidR="00F16A4E" w:rsidRPr="00B61021" w:rsidRDefault="00F16A4E" w:rsidP="00255B1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F16A4E" w:rsidRPr="00B61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1A0B"/>
    <w:multiLevelType w:val="hybridMultilevel"/>
    <w:tmpl w:val="7692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0BA7"/>
    <w:multiLevelType w:val="hybridMultilevel"/>
    <w:tmpl w:val="7F324730"/>
    <w:lvl w:ilvl="0" w:tplc="160C0910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E036E"/>
    <w:multiLevelType w:val="hybridMultilevel"/>
    <w:tmpl w:val="A390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79"/>
    <w:rsid w:val="00033F13"/>
    <w:rsid w:val="0004685A"/>
    <w:rsid w:val="000635E3"/>
    <w:rsid w:val="00080FC2"/>
    <w:rsid w:val="000A227B"/>
    <w:rsid w:val="000E7E7C"/>
    <w:rsid w:val="00140A45"/>
    <w:rsid w:val="00255B1F"/>
    <w:rsid w:val="003902F4"/>
    <w:rsid w:val="00445443"/>
    <w:rsid w:val="0049389F"/>
    <w:rsid w:val="00507579"/>
    <w:rsid w:val="0055540A"/>
    <w:rsid w:val="00590F2D"/>
    <w:rsid w:val="005C226A"/>
    <w:rsid w:val="006B2BC1"/>
    <w:rsid w:val="0070584F"/>
    <w:rsid w:val="00720B15"/>
    <w:rsid w:val="0076052C"/>
    <w:rsid w:val="00792111"/>
    <w:rsid w:val="0088294D"/>
    <w:rsid w:val="00885538"/>
    <w:rsid w:val="009334B1"/>
    <w:rsid w:val="009C4A2E"/>
    <w:rsid w:val="009F089E"/>
    <w:rsid w:val="00A31293"/>
    <w:rsid w:val="00AE06F2"/>
    <w:rsid w:val="00B61021"/>
    <w:rsid w:val="00B8186F"/>
    <w:rsid w:val="00B9163F"/>
    <w:rsid w:val="00C02257"/>
    <w:rsid w:val="00C71F93"/>
    <w:rsid w:val="00CE2432"/>
    <w:rsid w:val="00CE6805"/>
    <w:rsid w:val="00E37ED9"/>
    <w:rsid w:val="00E51162"/>
    <w:rsid w:val="00E649DC"/>
    <w:rsid w:val="00E74226"/>
    <w:rsid w:val="00EA4274"/>
    <w:rsid w:val="00F1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81D7B"/>
  <w15:chartTrackingRefBased/>
  <w15:docId w15:val="{52D1D986-5CC7-4B32-9D84-CB00CA82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Narozauli</dc:creator>
  <cp:keywords/>
  <dc:description/>
  <cp:lastModifiedBy>Nino Chkhenkeli</cp:lastModifiedBy>
  <cp:revision>42</cp:revision>
  <dcterms:created xsi:type="dcterms:W3CDTF">2022-11-28T07:09:00Z</dcterms:created>
  <dcterms:modified xsi:type="dcterms:W3CDTF">2022-12-01T05:58:00Z</dcterms:modified>
</cp:coreProperties>
</file>